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67E" w:rsidRDefault="00236694" w:rsidP="0023669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366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</w:t>
      </w:r>
    </w:p>
    <w:p w:rsidR="00DC167E" w:rsidRPr="00DC167E" w:rsidRDefault="00DC167E" w:rsidP="00DC167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167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Аналитическая </w:t>
      </w:r>
      <w:r w:rsidRPr="00DC167E">
        <w:rPr>
          <w:rFonts w:ascii="Times New Roman" w:eastAsia="Arial Unicode MS" w:hAnsi="Times New Roman" w:cs="Times New Roman"/>
          <w:b/>
          <w:sz w:val="28"/>
          <w:szCs w:val="28"/>
        </w:rPr>
        <w:t>справка</w:t>
      </w:r>
    </w:p>
    <w:p w:rsidR="00DC167E" w:rsidRPr="00DC167E" w:rsidRDefault="00DC167E" w:rsidP="00DC16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167E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3F70B0">
        <w:rPr>
          <w:rFonts w:ascii="Times New Roman" w:eastAsia="Calibri" w:hAnsi="Times New Roman" w:cs="Times New Roman"/>
          <w:b/>
          <w:sz w:val="28"/>
          <w:szCs w:val="28"/>
        </w:rPr>
        <w:t>2020 – 2021</w:t>
      </w:r>
      <w:r w:rsidRPr="00DC167E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DC167E" w:rsidRPr="00DC167E" w:rsidRDefault="00DC167E" w:rsidP="00DC16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167E">
        <w:rPr>
          <w:rFonts w:ascii="Times New Roman" w:eastAsia="Calibri" w:hAnsi="Times New Roman" w:cs="Times New Roman"/>
          <w:b/>
          <w:sz w:val="28"/>
          <w:szCs w:val="28"/>
        </w:rPr>
        <w:t>зам.директора</w:t>
      </w:r>
      <w:r w:rsidR="00741A38">
        <w:rPr>
          <w:rFonts w:ascii="Times New Roman" w:eastAsia="Calibri" w:hAnsi="Times New Roman" w:cs="Times New Roman"/>
          <w:b/>
          <w:sz w:val="28"/>
          <w:szCs w:val="28"/>
        </w:rPr>
        <w:t xml:space="preserve"> по УВР</w:t>
      </w:r>
      <w:r w:rsidRPr="00DC167E">
        <w:rPr>
          <w:rFonts w:ascii="Times New Roman" w:eastAsia="Calibri" w:hAnsi="Times New Roman" w:cs="Times New Roman"/>
          <w:b/>
          <w:sz w:val="28"/>
          <w:szCs w:val="28"/>
        </w:rPr>
        <w:t xml:space="preserve"> МБОУ «Начальная школа-детский сад №52»</w:t>
      </w:r>
    </w:p>
    <w:p w:rsidR="00DC167E" w:rsidRPr="00DC167E" w:rsidRDefault="00DC167E" w:rsidP="00DC16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C167E">
        <w:rPr>
          <w:rFonts w:ascii="Times New Roman" w:eastAsia="Calibri" w:hAnsi="Times New Roman" w:cs="Times New Roman"/>
          <w:b/>
          <w:sz w:val="28"/>
          <w:szCs w:val="28"/>
        </w:rPr>
        <w:t>Деникаевой</w:t>
      </w:r>
      <w:proofErr w:type="spellEnd"/>
      <w:r w:rsidRPr="00DC167E">
        <w:rPr>
          <w:rFonts w:ascii="Times New Roman" w:eastAsia="Calibri" w:hAnsi="Times New Roman" w:cs="Times New Roman"/>
          <w:b/>
          <w:sz w:val="28"/>
          <w:szCs w:val="28"/>
        </w:rPr>
        <w:t xml:space="preserve"> Валентины Станиславовны</w:t>
      </w:r>
    </w:p>
    <w:p w:rsidR="00DC167E" w:rsidRPr="00DC167E" w:rsidRDefault="00DC167E" w:rsidP="00DC16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79C5" w:rsidRDefault="00DC167E" w:rsidP="003C79C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67E">
        <w:rPr>
          <w:rFonts w:ascii="Times New Roman" w:eastAsia="Calibri" w:hAnsi="Times New Roman" w:cs="Times New Roman"/>
          <w:sz w:val="24"/>
          <w:szCs w:val="24"/>
        </w:rPr>
        <w:t xml:space="preserve">Основная задача МБОУ «Начальная школа – детский сад – воспитание творческой духовно богатой личности, способной грамотно применять имеющиеся </w:t>
      </w:r>
      <w:r w:rsidR="003F70B0" w:rsidRPr="009219B6">
        <w:rPr>
          <w:rFonts w:ascii="Times New Roman" w:eastAsia="Calibri" w:hAnsi="Times New Roman" w:cs="Times New Roman"/>
          <w:sz w:val="24"/>
          <w:szCs w:val="24"/>
        </w:rPr>
        <w:t>знания, опыт</w:t>
      </w:r>
      <w:r w:rsidRPr="00DC167E">
        <w:rPr>
          <w:rFonts w:ascii="Times New Roman" w:eastAsia="Calibri" w:hAnsi="Times New Roman" w:cs="Times New Roman"/>
          <w:sz w:val="24"/>
          <w:szCs w:val="24"/>
        </w:rPr>
        <w:t>, быстро ориентироваться в потоке информации, находить правильное решение в ситуации выбора, самостоятельно «открывать» новое.</w:t>
      </w:r>
      <w:r w:rsidR="003C79C5" w:rsidRPr="003C79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C79C5" w:rsidRDefault="003C79C5" w:rsidP="003C79C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0E1">
        <w:rPr>
          <w:rFonts w:ascii="Times New Roman" w:hAnsi="Times New Roman" w:cs="Times New Roman"/>
          <w:sz w:val="24"/>
          <w:szCs w:val="24"/>
          <w:lang w:eastAsia="ru-RU"/>
        </w:rPr>
        <w:t>Одним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 условий успешного развития МБОУ «Начальная школа – детский сад №52» </w:t>
      </w:r>
      <w:r w:rsidRPr="00DA70E1">
        <w:rPr>
          <w:rFonts w:ascii="Times New Roman" w:hAnsi="Times New Roman" w:cs="Times New Roman"/>
          <w:sz w:val="24"/>
          <w:szCs w:val="24"/>
          <w:lang w:eastAsia="ru-RU"/>
        </w:rPr>
        <w:t>является формирование его имиджа как стабильного, успешного, инновационного образовательного учреждения, обладающего разносторонними современными подходами к учебному процессу, в котором успешно сочетаются учебная и внеурочная деятельность. Средством достижени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 этого является, в том числе и</w:t>
      </w:r>
      <w:r w:rsidRPr="00DA70E1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воспитательная деятельность. </w:t>
      </w:r>
    </w:p>
    <w:p w:rsidR="003C79C5" w:rsidRPr="00DA70E1" w:rsidRDefault="003C79C5" w:rsidP="003C79C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0E1">
        <w:rPr>
          <w:rFonts w:ascii="Times New Roman" w:hAnsi="Times New Roman" w:cs="Times New Roman"/>
          <w:sz w:val="24"/>
          <w:szCs w:val="24"/>
          <w:lang w:eastAsia="ru-RU"/>
        </w:rPr>
        <w:t>Основными задачами являются:</w:t>
      </w:r>
    </w:p>
    <w:p w:rsidR="003C79C5" w:rsidRPr="00DA70E1" w:rsidRDefault="003C79C5" w:rsidP="003C79C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0E1">
        <w:rPr>
          <w:rFonts w:ascii="Times New Roman" w:hAnsi="Times New Roman" w:cs="Times New Roman"/>
          <w:sz w:val="24"/>
          <w:szCs w:val="24"/>
          <w:lang w:eastAsia="ru-RU"/>
        </w:rPr>
        <w:t>-сохранение и поддержка существующих в школе традиций;</w:t>
      </w:r>
    </w:p>
    <w:p w:rsidR="003C79C5" w:rsidRPr="00DA70E1" w:rsidRDefault="003C79C5" w:rsidP="003C79C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0E1">
        <w:rPr>
          <w:rFonts w:ascii="Times New Roman" w:hAnsi="Times New Roman" w:cs="Times New Roman"/>
          <w:sz w:val="24"/>
          <w:szCs w:val="24"/>
          <w:lang w:eastAsia="ru-RU"/>
        </w:rPr>
        <w:t>-укрепление связей с выпускниками, пропаганда их достижений;</w:t>
      </w:r>
    </w:p>
    <w:p w:rsidR="003C79C5" w:rsidRPr="00DA70E1" w:rsidRDefault="003C79C5" w:rsidP="003C79C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0E1">
        <w:rPr>
          <w:rFonts w:ascii="Times New Roman" w:hAnsi="Times New Roman" w:cs="Times New Roman"/>
          <w:sz w:val="24"/>
          <w:szCs w:val="24"/>
          <w:lang w:eastAsia="ru-RU"/>
        </w:rPr>
        <w:t>-проведение разнообразных классных и общешкольных мероприятий;</w:t>
      </w:r>
    </w:p>
    <w:p w:rsidR="003C79C5" w:rsidRPr="00DA70E1" w:rsidRDefault="003C79C5" w:rsidP="003C79C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0E1">
        <w:rPr>
          <w:rFonts w:ascii="Times New Roman" w:hAnsi="Times New Roman" w:cs="Times New Roman"/>
          <w:sz w:val="24"/>
          <w:szCs w:val="24"/>
          <w:lang w:eastAsia="ru-RU"/>
        </w:rPr>
        <w:t xml:space="preserve">-участие в различных творческих конкурсах, в городских и республиканских олимпиадах, в Международных и Всероссийских онлайн-олимпиадах. </w:t>
      </w:r>
    </w:p>
    <w:p w:rsidR="00A72F8C" w:rsidRPr="00A72F8C" w:rsidRDefault="00A72F8C" w:rsidP="00A72F8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образования в школе является выявление и развитие способностей каждого ученика, формирование духовно богатой, свободной, физически здоровой, творчески мыслящей личности, обладающей прочными базовыми знаниями за курс начальной школы.</w:t>
      </w:r>
    </w:p>
    <w:p w:rsidR="00A72F8C" w:rsidRPr="00A72F8C" w:rsidRDefault="00A72F8C" w:rsidP="00A72F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Критериями качества поставленных целей являются:</w:t>
      </w:r>
    </w:p>
    <w:p w:rsidR="00A72F8C" w:rsidRPr="00A72F8C" w:rsidRDefault="00A72F8C" w:rsidP="00A72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72F8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Создание условий для развития личностных качеств и способностей дошкольников, и младших школьников на основе приобретения опыта разнообразной деятельности (учебно-познавательной, практической, социальной), применения приобретенных знаний и умений в реальных жизненных ситуациях (формирование ключевых компетенций).</w:t>
      </w:r>
    </w:p>
    <w:p w:rsidR="00A72F8C" w:rsidRPr="00A72F8C" w:rsidRDefault="00A72F8C" w:rsidP="00A72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A72F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усвоения обязательного минимума содержания основных образовательных программ дошкольного и начального общего образования, формирование желания и умения учиться, готовности к продолжению обучения на основной ступени образования.</w:t>
      </w:r>
    </w:p>
    <w:p w:rsidR="00A72F8C" w:rsidRPr="00A72F8C" w:rsidRDefault="00A72F8C" w:rsidP="00A72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A72F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духовно-нравственных и эстетических чувств, эмоционально-ценностного, позитивного отношения к себе и окружающему миру.</w:t>
      </w:r>
    </w:p>
    <w:p w:rsidR="00A72F8C" w:rsidRPr="00A72F8C" w:rsidRDefault="00A72F8C" w:rsidP="00A72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7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Построение основного и дополнительного образования на основе принципов </w:t>
      </w:r>
      <w:proofErr w:type="spellStart"/>
      <w:r w:rsidRPr="00A72F8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A72F8C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осознанного принятия ценностей здорового образа жизни и умения регулировать свое поведение в соответствии с ним.</w:t>
      </w:r>
    </w:p>
    <w:p w:rsidR="003F70B0" w:rsidRPr="00DC167E" w:rsidRDefault="00DC167E" w:rsidP="00DC16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167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F70B0" w:rsidRPr="003F70B0" w:rsidRDefault="003F70B0" w:rsidP="003F70B0">
      <w:pPr>
        <w:spacing w:after="0" w:line="240" w:lineRule="auto"/>
        <w:ind w:left="786" w:firstLine="6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 2020-2021 учебный год перед начальными классами ставились следующие задачи:</w:t>
      </w:r>
    </w:p>
    <w:p w:rsidR="003F70B0" w:rsidRPr="003F70B0" w:rsidRDefault="003F70B0" w:rsidP="003F70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Повысить уровень образования за счет обеспечения качественного образования в соответствии с требованиями ФГОС, с учетом формирования мотивационной среды к здоровому образу жизни у педагогов, учащихся и родителей.</w:t>
      </w:r>
    </w:p>
    <w:p w:rsidR="003F70B0" w:rsidRPr="003F70B0" w:rsidRDefault="003F70B0" w:rsidP="003F70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Усилить работу по совершенствованию воспитательной системы школы, с учетом традиций, отражающих её индивидуальность и неповторимость. </w:t>
      </w:r>
    </w:p>
    <w:p w:rsidR="003F70B0" w:rsidRPr="003F70B0" w:rsidRDefault="003F70B0" w:rsidP="003F70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B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Совершенствовать работу по созданию условий для качественного развития творческих способностей, учебной мотивации в познавательной деятельности обучающихся по средствам изучения новых подходов в формировании личности современного ребёнка.</w:t>
      </w:r>
    </w:p>
    <w:p w:rsidR="003F70B0" w:rsidRPr="003F70B0" w:rsidRDefault="003F70B0" w:rsidP="003F70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B0">
        <w:rPr>
          <w:rFonts w:ascii="Times New Roman" w:eastAsia="Times New Roman" w:hAnsi="Times New Roman" w:cs="Times New Roman"/>
          <w:sz w:val="24"/>
          <w:szCs w:val="24"/>
          <w:lang w:eastAsia="ru-RU"/>
        </w:rPr>
        <w:t>4.  Повышать педагогические знания педагогов начальной школы через организацию проведения и участие в научно-практических конференциях, конкурсах, мастер-классах, семинарах и самообразование.</w:t>
      </w:r>
    </w:p>
    <w:p w:rsidR="003F70B0" w:rsidRPr="003F70B0" w:rsidRDefault="003F70B0" w:rsidP="003F7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0B0">
        <w:rPr>
          <w:rFonts w:ascii="Times New Roman" w:eastAsia="Calibri" w:hAnsi="Times New Roman" w:cs="Times New Roman"/>
          <w:sz w:val="24"/>
          <w:szCs w:val="24"/>
        </w:rPr>
        <w:t>5. Совершенствовать условия взаимодействия семьи и школы через единое информационное пространство.</w:t>
      </w:r>
    </w:p>
    <w:p w:rsidR="003F70B0" w:rsidRPr="003F70B0" w:rsidRDefault="003F70B0" w:rsidP="003F7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167E" w:rsidRPr="009219B6" w:rsidRDefault="00A72F8C" w:rsidP="008F7D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219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Первая задача.</w:t>
      </w:r>
    </w:p>
    <w:p w:rsidR="00A72F8C" w:rsidRPr="009219B6" w:rsidRDefault="00A72F8C" w:rsidP="008F7D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72F8C" w:rsidRPr="00C849DB" w:rsidRDefault="00A72F8C" w:rsidP="008F7D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70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Повысить уровень образования за счет обеспечения качественного образования в соответствии с требованиями ФГОС, с учетом формирования мотивационной среды к здоровому образу жизни у педагогов, учащихся и родителей.</w:t>
      </w:r>
    </w:p>
    <w:p w:rsidR="00E87C2B" w:rsidRPr="003F70B0" w:rsidRDefault="00E87C2B" w:rsidP="00A72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87C2B" w:rsidRPr="009219B6" w:rsidRDefault="00E87C2B" w:rsidP="00E87C2B">
      <w:pPr>
        <w:pStyle w:val="a6"/>
        <w:rPr>
          <w:rFonts w:ascii="Times New Roman" w:hAnsi="Times New Roman" w:cs="Times New Roman"/>
          <w:sz w:val="24"/>
          <w:szCs w:val="24"/>
        </w:rPr>
      </w:pPr>
      <w:r w:rsidRPr="009219B6">
        <w:rPr>
          <w:rFonts w:ascii="Times New Roman" w:hAnsi="Times New Roman" w:cs="Times New Roman"/>
          <w:sz w:val="24"/>
          <w:szCs w:val="24"/>
        </w:rPr>
        <w:tab/>
        <w:t xml:space="preserve">На начало учебного года в начальной школе обучалось 153 обучающихся, на конец года – 153 обучающихся. Прибыла в 4 класс </w:t>
      </w:r>
      <w:proofErr w:type="spellStart"/>
      <w:r w:rsidRPr="009219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Магомедалиева</w:t>
      </w:r>
      <w:proofErr w:type="spellEnd"/>
      <w:r w:rsidRPr="00921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19B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Зулейха</w:t>
      </w:r>
      <w:proofErr w:type="spellEnd"/>
      <w:r w:rsidRPr="00921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№37 от 09.10.20.), </w:t>
      </w:r>
      <w:r w:rsidRPr="009219B6">
        <w:rPr>
          <w:rFonts w:ascii="Times New Roman" w:hAnsi="Times New Roman" w:cs="Times New Roman"/>
          <w:sz w:val="24"/>
          <w:szCs w:val="24"/>
        </w:rPr>
        <w:t>выбыла из 2 «а» класса Магомедова Алина (Приказ №1 от 25.01.21.).</w:t>
      </w:r>
    </w:p>
    <w:p w:rsidR="00E87C2B" w:rsidRPr="009219B6" w:rsidRDefault="00E87C2B" w:rsidP="00C849D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9B6">
        <w:rPr>
          <w:rFonts w:ascii="Times New Roman" w:hAnsi="Times New Roman" w:cs="Times New Roman"/>
          <w:sz w:val="24"/>
          <w:szCs w:val="24"/>
        </w:rPr>
        <w:t>Начальное общее образование (нормативный срок освоения – 4 года), 1-4 класс –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 Начальное образование является базой для получения основного общего образования.</w:t>
      </w:r>
    </w:p>
    <w:p w:rsidR="00E87C2B" w:rsidRPr="009219B6" w:rsidRDefault="00E87C2B" w:rsidP="00C849DB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2020-2021 учебном году обучение в 1-4 классах велось по УМК «Школа России». Программы ориентированы на достижение главной цели общего образования: «Развитие личности обучающегося на основе усвоения универсальных учебных действий, познания и освоения мира» (ФГОС, с. 6).  </w:t>
      </w:r>
    </w:p>
    <w:p w:rsidR="00E87C2B" w:rsidRPr="009219B6" w:rsidRDefault="00E87C2B" w:rsidP="00E87C2B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219B6">
        <w:rPr>
          <w:rFonts w:ascii="Times New Roman" w:hAnsi="Times New Roman" w:cs="Times New Roman"/>
          <w:sz w:val="24"/>
          <w:szCs w:val="24"/>
          <w:lang w:eastAsia="ru-RU"/>
        </w:rPr>
        <w:t>В 2020-2021 учебном году в МБОУ «Начальная школа – детский сад №52» функционировало 5 классов:</w:t>
      </w:r>
    </w:p>
    <w:p w:rsidR="00E87C2B" w:rsidRPr="009219B6" w:rsidRDefault="00E87C2B" w:rsidP="00E87C2B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 xml:space="preserve">* 5 учителей начальных классов - </w:t>
      </w:r>
      <w:proofErr w:type="spellStart"/>
      <w:r w:rsidRPr="009219B6">
        <w:rPr>
          <w:rFonts w:ascii="Times New Roman" w:eastAsia="Calibri" w:hAnsi="Times New Roman" w:cs="Times New Roman"/>
          <w:sz w:val="24"/>
          <w:szCs w:val="24"/>
        </w:rPr>
        <w:t>Деникаева</w:t>
      </w:r>
      <w:proofErr w:type="spellEnd"/>
      <w:r w:rsidRPr="009219B6">
        <w:rPr>
          <w:rFonts w:ascii="Times New Roman" w:eastAsia="Calibri" w:hAnsi="Times New Roman" w:cs="Times New Roman"/>
          <w:sz w:val="24"/>
          <w:szCs w:val="24"/>
        </w:rPr>
        <w:t xml:space="preserve"> В.С., Данилова Л.М., Эмрахова В.А., </w:t>
      </w:r>
      <w:proofErr w:type="spellStart"/>
      <w:r w:rsidRPr="009219B6">
        <w:rPr>
          <w:rFonts w:ascii="Times New Roman" w:eastAsia="Calibri" w:hAnsi="Times New Roman" w:cs="Times New Roman"/>
          <w:sz w:val="24"/>
          <w:szCs w:val="24"/>
        </w:rPr>
        <w:t>Ихласова</w:t>
      </w:r>
      <w:proofErr w:type="spellEnd"/>
      <w:r w:rsidRPr="009219B6">
        <w:rPr>
          <w:rFonts w:ascii="Times New Roman" w:eastAsia="Calibri" w:hAnsi="Times New Roman" w:cs="Times New Roman"/>
          <w:sz w:val="24"/>
          <w:szCs w:val="24"/>
        </w:rPr>
        <w:t xml:space="preserve"> А.А., Мусаева А.Р.</w:t>
      </w:r>
    </w:p>
    <w:p w:rsidR="00E87C2B" w:rsidRPr="009219B6" w:rsidRDefault="00E87C2B" w:rsidP="00E87C2B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 xml:space="preserve">* 5 воспитателей ГПД – Рамазанова Г.С., </w:t>
      </w:r>
      <w:proofErr w:type="spellStart"/>
      <w:r w:rsidRPr="009219B6">
        <w:rPr>
          <w:rFonts w:ascii="Times New Roman" w:eastAsia="Calibri" w:hAnsi="Times New Roman" w:cs="Times New Roman"/>
          <w:sz w:val="24"/>
          <w:szCs w:val="24"/>
        </w:rPr>
        <w:t>Раджабова</w:t>
      </w:r>
      <w:proofErr w:type="spellEnd"/>
      <w:r w:rsidRPr="009219B6">
        <w:rPr>
          <w:rFonts w:ascii="Times New Roman" w:eastAsia="Calibri" w:hAnsi="Times New Roman" w:cs="Times New Roman"/>
          <w:sz w:val="24"/>
          <w:szCs w:val="24"/>
        </w:rPr>
        <w:t xml:space="preserve"> З.М., Магомедова Э.М., Магомедова Б.Р., Мансурова П.А.</w:t>
      </w:r>
    </w:p>
    <w:p w:rsidR="00E87C2B" w:rsidRPr="009219B6" w:rsidRDefault="00E87C2B" w:rsidP="00E87C2B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 xml:space="preserve">* 2 учителя-предметника – по физической культуре - Субботина Г.Ю., по английскому языку - </w:t>
      </w:r>
      <w:proofErr w:type="spellStart"/>
      <w:r w:rsidRPr="009219B6">
        <w:rPr>
          <w:rFonts w:ascii="Times New Roman" w:eastAsia="Calibri" w:hAnsi="Times New Roman" w:cs="Times New Roman"/>
          <w:sz w:val="24"/>
          <w:szCs w:val="24"/>
        </w:rPr>
        <w:t>Килиджова</w:t>
      </w:r>
      <w:proofErr w:type="spellEnd"/>
      <w:r w:rsidRPr="009219B6">
        <w:rPr>
          <w:rFonts w:ascii="Times New Roman" w:eastAsia="Calibri" w:hAnsi="Times New Roman" w:cs="Times New Roman"/>
          <w:sz w:val="24"/>
          <w:szCs w:val="24"/>
        </w:rPr>
        <w:t xml:space="preserve"> Э.Э. </w:t>
      </w:r>
    </w:p>
    <w:p w:rsidR="00E87C2B" w:rsidRPr="009219B6" w:rsidRDefault="00E87C2B" w:rsidP="00E87C2B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 xml:space="preserve">*Дополнительную нагрузку по родным языкам имеют: по аварскому языку – Гаджиева М.С., по даргинскому – </w:t>
      </w:r>
      <w:proofErr w:type="spellStart"/>
      <w:r w:rsidRPr="009219B6">
        <w:rPr>
          <w:rFonts w:ascii="Times New Roman" w:eastAsia="Calibri" w:hAnsi="Times New Roman" w:cs="Times New Roman"/>
          <w:sz w:val="24"/>
          <w:szCs w:val="24"/>
        </w:rPr>
        <w:t>Раджабова</w:t>
      </w:r>
      <w:proofErr w:type="spellEnd"/>
      <w:r w:rsidRPr="009219B6">
        <w:rPr>
          <w:rFonts w:ascii="Times New Roman" w:eastAsia="Calibri" w:hAnsi="Times New Roman" w:cs="Times New Roman"/>
          <w:sz w:val="24"/>
          <w:szCs w:val="24"/>
        </w:rPr>
        <w:t xml:space="preserve"> З.М., по кумыкскому – </w:t>
      </w:r>
      <w:proofErr w:type="spellStart"/>
      <w:r w:rsidRPr="009219B6">
        <w:rPr>
          <w:rFonts w:ascii="Times New Roman" w:eastAsia="Calibri" w:hAnsi="Times New Roman" w:cs="Times New Roman"/>
          <w:sz w:val="24"/>
          <w:szCs w:val="24"/>
        </w:rPr>
        <w:t>ИхласоваА.А</w:t>
      </w:r>
      <w:proofErr w:type="spellEnd"/>
      <w:r w:rsidRPr="009219B6">
        <w:rPr>
          <w:rFonts w:ascii="Times New Roman" w:eastAsia="Calibri" w:hAnsi="Times New Roman" w:cs="Times New Roman"/>
          <w:sz w:val="24"/>
          <w:szCs w:val="24"/>
        </w:rPr>
        <w:t>., по лезгинскому языку Эмрахова В.А.</w:t>
      </w:r>
    </w:p>
    <w:p w:rsidR="00E87C2B" w:rsidRPr="009219B6" w:rsidRDefault="00E87C2B" w:rsidP="00E87C2B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>* по внеурочной деятельности – 2 педагога дополнительного образования- Насруллаева М.Э.</w:t>
      </w:r>
      <w:proofErr w:type="gramStart"/>
      <w:r w:rsidRPr="009219B6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9219B6">
        <w:rPr>
          <w:rFonts w:ascii="Times New Roman" w:eastAsia="Calibri" w:hAnsi="Times New Roman" w:cs="Times New Roman"/>
          <w:sz w:val="24"/>
          <w:szCs w:val="24"/>
        </w:rPr>
        <w:t>Пиняскин</w:t>
      </w:r>
      <w:proofErr w:type="spellEnd"/>
      <w:proofErr w:type="gramEnd"/>
      <w:r w:rsidRPr="009219B6">
        <w:rPr>
          <w:rFonts w:ascii="Times New Roman" w:eastAsia="Calibri" w:hAnsi="Times New Roman" w:cs="Times New Roman"/>
          <w:sz w:val="24"/>
          <w:szCs w:val="24"/>
        </w:rPr>
        <w:t xml:space="preserve"> В.В.</w:t>
      </w:r>
    </w:p>
    <w:p w:rsidR="00E87C2B" w:rsidRPr="009219B6" w:rsidRDefault="00E87C2B" w:rsidP="00E87C2B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>* социальный педагог –Давудова Э.Д.</w:t>
      </w:r>
    </w:p>
    <w:p w:rsidR="00E87C2B" w:rsidRPr="009219B6" w:rsidRDefault="00E87C2B" w:rsidP="00E87C2B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lastRenderedPageBreak/>
        <w:t>Всего педагогов    - 13 (без внешних и внутренних совместителей)</w:t>
      </w:r>
    </w:p>
    <w:p w:rsidR="00E87C2B" w:rsidRPr="009219B6" w:rsidRDefault="00E87C2B" w:rsidP="00E87C2B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>Высшая категория     - 3 (23%)</w:t>
      </w:r>
    </w:p>
    <w:p w:rsidR="00E87C2B" w:rsidRPr="009219B6" w:rsidRDefault="00E87C2B" w:rsidP="00E87C2B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>Отличник образования РД   - 4 (31%)</w:t>
      </w:r>
    </w:p>
    <w:p w:rsidR="00E87C2B" w:rsidRPr="009219B6" w:rsidRDefault="00E87C2B" w:rsidP="00E87C2B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>Почетный работник РФ   - 3 (23%)</w:t>
      </w:r>
    </w:p>
    <w:p w:rsidR="00E87C2B" w:rsidRDefault="00E87C2B" w:rsidP="00E87C2B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>Лауреаты президентского гранта – 1(8%)</w:t>
      </w:r>
    </w:p>
    <w:p w:rsidR="009219B6" w:rsidRPr="009219B6" w:rsidRDefault="009219B6" w:rsidP="00E87C2B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>Количество педагогов, прошедших аттестацию - 3 человека (ВК).</w:t>
      </w:r>
    </w:p>
    <w:p w:rsidR="00E87C2B" w:rsidRPr="009219B6" w:rsidRDefault="00E87C2B" w:rsidP="00E87C2B">
      <w:pPr>
        <w:pStyle w:val="a6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>Количество педагогов, прошедших в 2020/21 учебном году курсы повышения квалификации:</w:t>
      </w:r>
    </w:p>
    <w:p w:rsidR="00E87C2B" w:rsidRPr="009219B6" w:rsidRDefault="00E87C2B" w:rsidP="00E87C2B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ab/>
        <w:t>*учителей начальных классов -  4 чел.;</w:t>
      </w:r>
    </w:p>
    <w:p w:rsidR="00E87C2B" w:rsidRPr="009219B6" w:rsidRDefault="00E87C2B" w:rsidP="00E87C2B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ab/>
        <w:t>*учитель английского языка -   1    чел.;</w:t>
      </w:r>
    </w:p>
    <w:p w:rsidR="00E87C2B" w:rsidRPr="009219B6" w:rsidRDefault="00E87C2B" w:rsidP="00E87C2B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ab/>
        <w:t>*воспитатели ГПД – 5 чел.</w:t>
      </w:r>
    </w:p>
    <w:p w:rsidR="00E87C2B" w:rsidRPr="009219B6" w:rsidRDefault="00E87C2B" w:rsidP="00E87C2B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9219B6">
        <w:rPr>
          <w:rFonts w:ascii="Times New Roman" w:eastAsia="Calibri" w:hAnsi="Times New Roman" w:cs="Times New Roman"/>
          <w:sz w:val="24"/>
          <w:szCs w:val="24"/>
        </w:rPr>
        <w:tab/>
      </w:r>
    </w:p>
    <w:p w:rsidR="00E87C2B" w:rsidRPr="009219B6" w:rsidRDefault="00E87C2B" w:rsidP="00E87C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2407"/>
        <w:gridCol w:w="1410"/>
        <w:gridCol w:w="2024"/>
        <w:gridCol w:w="2814"/>
        <w:gridCol w:w="2006"/>
        <w:gridCol w:w="2592"/>
        <w:gridCol w:w="1483"/>
      </w:tblGrid>
      <w:tr w:rsidR="009219B6" w:rsidRPr="009219B6" w:rsidTr="00C849DB">
        <w:tc>
          <w:tcPr>
            <w:tcW w:w="2407" w:type="dxa"/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  <w:gridSpan w:val="2"/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Администрация</w:t>
            </w:r>
          </w:p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>(ФИО, количество)</w:t>
            </w:r>
          </w:p>
        </w:tc>
        <w:tc>
          <w:tcPr>
            <w:tcW w:w="4820" w:type="dxa"/>
            <w:gridSpan w:val="2"/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 </w:t>
            </w:r>
          </w:p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(ФИО, количество по предметам)</w:t>
            </w:r>
          </w:p>
        </w:tc>
        <w:tc>
          <w:tcPr>
            <w:tcW w:w="4075" w:type="dxa"/>
            <w:gridSpan w:val="2"/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Прочие</w:t>
            </w:r>
          </w:p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>(ФИО, количество)</w:t>
            </w:r>
          </w:p>
        </w:tc>
      </w:tr>
      <w:tr w:rsidR="009219B6" w:rsidRPr="009219B6" w:rsidTr="00C849DB">
        <w:tc>
          <w:tcPr>
            <w:tcW w:w="2407" w:type="dxa"/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</w:tr>
      <w:tr w:rsidR="009219B6" w:rsidRPr="009219B6" w:rsidTr="00C849DB">
        <w:tc>
          <w:tcPr>
            <w:tcW w:w="2407" w:type="dxa"/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ДГПУ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9B6" w:rsidRPr="009219B6" w:rsidTr="00C849DB">
        <w:tc>
          <w:tcPr>
            <w:tcW w:w="2407" w:type="dxa"/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ДИРО</w:t>
            </w:r>
          </w:p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9219B6" w:rsidRDefault="009219B6" w:rsidP="00921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9B6">
              <w:rPr>
                <w:rFonts w:ascii="Times New Roman" w:hAnsi="Times New Roman" w:cs="Times New Roman"/>
                <w:sz w:val="24"/>
                <w:szCs w:val="24"/>
              </w:rPr>
              <w:t>Деникаева</w:t>
            </w:r>
            <w:proofErr w:type="spellEnd"/>
            <w:r w:rsidRPr="009219B6">
              <w:rPr>
                <w:rFonts w:ascii="Times New Roman" w:hAnsi="Times New Roman" w:cs="Times New Roman"/>
                <w:sz w:val="24"/>
                <w:szCs w:val="24"/>
              </w:rPr>
              <w:t xml:space="preserve"> В.С., Данилова Л.М., Эмрахова В.А.</w:t>
            </w:r>
          </w:p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Ихласова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921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19B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«Совершенствование деятельности учителя начальных классов в соответствии с требованиями ФГОС»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:rsidR="009219B6" w:rsidRPr="009219B6" w:rsidRDefault="009219B6" w:rsidP="0092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</w:p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sz w:val="24"/>
                <w:szCs w:val="24"/>
              </w:rPr>
              <w:t>Г.С.</w:t>
            </w:r>
          </w:p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sz w:val="24"/>
                <w:szCs w:val="24"/>
              </w:rPr>
              <w:t>Магомедова Э.М.</w:t>
            </w:r>
          </w:p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9B6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9219B6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П.А. </w:t>
            </w:r>
          </w:p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sz w:val="24"/>
                <w:szCs w:val="24"/>
              </w:rPr>
              <w:t>Магомедова Б.Р.</w:t>
            </w:r>
          </w:p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и методическое обеспечение деятельности воспитателя группы продленного дня в </w:t>
            </w:r>
            <w:r w:rsidRPr="00921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реализации ФГОС»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9B6" w:rsidRPr="009219B6" w:rsidTr="00C849DB">
        <w:tc>
          <w:tcPr>
            <w:tcW w:w="2407" w:type="dxa"/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9B6">
              <w:rPr>
                <w:rFonts w:ascii="Times New Roman" w:hAnsi="Times New Roman" w:cs="Times New Roman"/>
                <w:sz w:val="24"/>
                <w:szCs w:val="24"/>
              </w:rPr>
              <w:t>Килиджова</w:t>
            </w:r>
            <w:proofErr w:type="spellEnd"/>
            <w:r w:rsidRPr="009219B6">
              <w:rPr>
                <w:rFonts w:ascii="Times New Roman" w:hAnsi="Times New Roman" w:cs="Times New Roman"/>
                <w:sz w:val="24"/>
                <w:szCs w:val="24"/>
              </w:rPr>
              <w:t xml:space="preserve"> Э.Э. учитель английского языка</w:t>
            </w:r>
          </w:p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9B6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righ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9219B6" w:rsidRPr="009219B6" w:rsidRDefault="009219B6" w:rsidP="009219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694" w:rsidRPr="00FC46BF" w:rsidRDefault="00236694" w:rsidP="00E87C2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C46BF" w:rsidRPr="00FC46BF" w:rsidRDefault="00FC46BF" w:rsidP="00FC46BF">
      <w:pPr>
        <w:pStyle w:val="a6"/>
        <w:ind w:left="-284" w:firstLine="6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6BF">
        <w:rPr>
          <w:rFonts w:ascii="Times New Roman" w:hAnsi="Times New Roman" w:cs="Times New Roman"/>
          <w:sz w:val="24"/>
          <w:szCs w:val="24"/>
        </w:rPr>
        <w:tab/>
      </w:r>
      <w:r w:rsidRPr="00FC46BF">
        <w:rPr>
          <w:rFonts w:ascii="Times New Roman" w:eastAsia="Calibri" w:hAnsi="Times New Roman" w:cs="Times New Roman"/>
          <w:sz w:val="24"/>
          <w:szCs w:val="24"/>
        </w:rPr>
        <w:t>Администрацией МБОУ «Начальная школа - де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тский сад №52» и руководителем </w:t>
      </w:r>
      <w:r w:rsidRPr="00FC46BF">
        <w:rPr>
          <w:rFonts w:ascii="Times New Roman" w:eastAsia="Calibri" w:hAnsi="Times New Roman" w:cs="Times New Roman"/>
          <w:sz w:val="24"/>
          <w:szCs w:val="24"/>
        </w:rPr>
        <w:t>МО была организована работа по программно-методическому обеспечению педагогов. На основе федерального компонента Государственного образовательного   стандарта начального общего образования были составлены рабочие программы по всем предметам, конкретизирующие содержание предметных тем образовательного стандарта и дающие распределение учебных часов по разделам курса.</w:t>
      </w:r>
    </w:p>
    <w:p w:rsidR="00FC46BF" w:rsidRPr="00FC46BF" w:rsidRDefault="00FC46BF" w:rsidP="00FC46BF">
      <w:pPr>
        <w:spacing w:after="0" w:line="240" w:lineRule="auto"/>
        <w:ind w:left="-284" w:firstLine="6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6BF">
        <w:rPr>
          <w:rFonts w:ascii="Times New Roman" w:eastAsia="Calibri" w:hAnsi="Times New Roman" w:cs="Times New Roman"/>
          <w:sz w:val="24"/>
          <w:szCs w:val="24"/>
        </w:rPr>
        <w:t xml:space="preserve">Каждая рабочая программа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была </w:t>
      </w:r>
      <w:r w:rsidRPr="00FC46BF">
        <w:rPr>
          <w:rFonts w:ascii="Times New Roman" w:eastAsia="Calibri" w:hAnsi="Times New Roman" w:cs="Times New Roman"/>
          <w:sz w:val="24"/>
          <w:szCs w:val="24"/>
        </w:rPr>
        <w:t>рассмотрена на школьном методическом объединении учителей начальных классов для выявления соответствия требованиям ФГОС, целям и задачам школы, зафиксированным в образовательной программе; согласована с руководителем МО, заместителем директора по учебно-воспитательной работе на предмет ее соответствия учебному плану и утверждена директором школы.</w:t>
      </w:r>
    </w:p>
    <w:p w:rsidR="00FC46BF" w:rsidRDefault="00FC46BF" w:rsidP="00FC46BF">
      <w:pPr>
        <w:spacing w:after="0" w:line="240" w:lineRule="auto"/>
        <w:ind w:left="-284" w:firstLine="6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6BF">
        <w:rPr>
          <w:rFonts w:ascii="Times New Roman" w:eastAsia="Calibri" w:hAnsi="Times New Roman" w:cs="Times New Roman"/>
          <w:sz w:val="24"/>
          <w:szCs w:val="24"/>
        </w:rPr>
        <w:t>В образ</w:t>
      </w:r>
      <w:r>
        <w:rPr>
          <w:rFonts w:ascii="Times New Roman" w:eastAsia="Calibri" w:hAnsi="Times New Roman" w:cs="Times New Roman"/>
          <w:sz w:val="24"/>
          <w:szCs w:val="24"/>
        </w:rPr>
        <w:t>овательном процессе использовались</w:t>
      </w:r>
      <w:r w:rsidRPr="00FC46BF">
        <w:rPr>
          <w:rFonts w:ascii="Times New Roman" w:eastAsia="Calibri" w:hAnsi="Times New Roman" w:cs="Times New Roman"/>
          <w:sz w:val="24"/>
          <w:szCs w:val="24"/>
        </w:rPr>
        <w:t xml:space="preserve"> учебники и учебные пособия, входящие в Федеральный перечень допущенных и разрешенных учебников Минобразования и науки РФ к использованию в общеобразовательном процессе в общеобр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азовательных учреждениях на 2020– 2021 </w:t>
      </w:r>
      <w:r w:rsidRPr="00FC46BF">
        <w:rPr>
          <w:rFonts w:ascii="Times New Roman" w:eastAsia="Calibri" w:hAnsi="Times New Roman" w:cs="Times New Roman"/>
          <w:sz w:val="24"/>
          <w:szCs w:val="24"/>
        </w:rPr>
        <w:t>учебный год.</w:t>
      </w:r>
    </w:p>
    <w:p w:rsidR="00211093" w:rsidRDefault="00211093" w:rsidP="002110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11093">
        <w:rPr>
          <w:rFonts w:ascii="Times New Roman" w:eastAsia="Calibri" w:hAnsi="Times New Roman" w:cs="Times New Roman"/>
          <w:sz w:val="24"/>
          <w:szCs w:val="24"/>
        </w:rPr>
        <w:t xml:space="preserve">У каждого учителя начальной школы есть электронные приложения к каждому предмету; на заседаниях МО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делились опытом по </w:t>
      </w:r>
      <w:r w:rsidRPr="00211093">
        <w:rPr>
          <w:rFonts w:ascii="Times New Roman" w:eastAsia="Calibri" w:hAnsi="Times New Roman" w:cs="Times New Roman"/>
          <w:sz w:val="24"/>
          <w:szCs w:val="24"/>
        </w:rPr>
        <w:t xml:space="preserve">использованию электронных средств обучения, инновационного подхода контрольно-оценочной деятельности в начальной школе. </w:t>
      </w:r>
    </w:p>
    <w:p w:rsidR="00D92400" w:rsidRDefault="00D92400" w:rsidP="002110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400" w:rsidRPr="00D92400" w:rsidRDefault="00D92400" w:rsidP="00D92400">
      <w:pPr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Pr="00D9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Разработка методических материалов и их публикация</w:t>
      </w:r>
    </w:p>
    <w:p w:rsidR="00D92400" w:rsidRPr="00D92400" w:rsidRDefault="00D92400" w:rsidP="00D924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400" w:rsidRPr="00211093" w:rsidRDefault="00D92400" w:rsidP="002110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5"/>
        <w:tblW w:w="0" w:type="auto"/>
        <w:tblInd w:w="-176" w:type="dxa"/>
        <w:tblLook w:val="04A0" w:firstRow="1" w:lastRow="0" w:firstColumn="1" w:lastColumn="0" w:noHBand="0" w:noVBand="1"/>
      </w:tblPr>
      <w:tblGrid>
        <w:gridCol w:w="2520"/>
        <w:gridCol w:w="4946"/>
        <w:gridCol w:w="5094"/>
        <w:gridCol w:w="2176"/>
      </w:tblGrid>
      <w:tr w:rsidR="00211093" w:rsidRPr="00211093" w:rsidTr="00B925CA">
        <w:tc>
          <w:tcPr>
            <w:tcW w:w="2520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Ф.И.О. учителя</w:t>
            </w:r>
          </w:p>
        </w:tc>
        <w:tc>
          <w:tcPr>
            <w:tcW w:w="4946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методического продукта</w:t>
            </w:r>
          </w:p>
        </w:tc>
        <w:tc>
          <w:tcPr>
            <w:tcW w:w="5094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Цель</w:t>
            </w:r>
          </w:p>
        </w:tc>
        <w:tc>
          <w:tcPr>
            <w:tcW w:w="2176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</w:tr>
      <w:tr w:rsidR="00211093" w:rsidRPr="00211093" w:rsidTr="00B925CA">
        <w:tc>
          <w:tcPr>
            <w:tcW w:w="2520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Деникаева</w:t>
            </w:r>
            <w:proofErr w:type="spellEnd"/>
            <w:r w:rsidRPr="0021109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4946" w:type="dxa"/>
            <w:tcBorders>
              <w:left w:val="single" w:sz="4" w:space="0" w:color="auto"/>
            </w:tcBorders>
          </w:tcPr>
          <w:p w:rsidR="00211093" w:rsidRPr="00211093" w:rsidRDefault="00211093" w:rsidP="0021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«Сценарий праздника "Прощай, Азбука!"»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211093" w:rsidRPr="00211093" w:rsidRDefault="00211093" w:rsidP="0021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Опубликована</w:t>
            </w: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образовательном портале </w:t>
            </w:r>
            <w:proofErr w:type="spellStart"/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Медианар</w:t>
            </w:r>
            <w:proofErr w:type="spellEnd"/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. Данная разработка включена</w:t>
            </w: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ab/>
              <w:t>в сборник образовательного портала «Образование: избранные работы». (Рецензия, свидетельство, сертификат)</w:t>
            </w:r>
          </w:p>
        </w:tc>
        <w:tc>
          <w:tcPr>
            <w:tcW w:w="2176" w:type="dxa"/>
            <w:tcBorders>
              <w:left w:val="single" w:sz="4" w:space="0" w:color="auto"/>
            </w:tcBorders>
          </w:tcPr>
          <w:p w:rsidR="00211093" w:rsidRPr="00211093" w:rsidRDefault="00211093" w:rsidP="0021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30.07.20.</w:t>
            </w:r>
          </w:p>
          <w:p w:rsidR="00211093" w:rsidRPr="00211093" w:rsidRDefault="00211093" w:rsidP="00211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093" w:rsidRPr="00211093" w:rsidTr="00B925CA">
        <w:tc>
          <w:tcPr>
            <w:tcW w:w="2520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Данилова Л.М.</w:t>
            </w:r>
          </w:p>
        </w:tc>
        <w:tc>
          <w:tcPr>
            <w:tcW w:w="4946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Урок русского языка во 2 классе на тему «Учимся писать безударные гласные в корне»</w:t>
            </w:r>
          </w:p>
        </w:tc>
        <w:tc>
          <w:tcPr>
            <w:tcW w:w="5094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Для кафедры начальные классы ГБУ ДПО РД «ДИРО»</w:t>
            </w:r>
          </w:p>
        </w:tc>
        <w:tc>
          <w:tcPr>
            <w:tcW w:w="2176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Сентябрь, 2020г</w:t>
            </w:r>
          </w:p>
        </w:tc>
      </w:tr>
    </w:tbl>
    <w:p w:rsidR="00211093" w:rsidRPr="00211093" w:rsidRDefault="00211093" w:rsidP="002110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1093" w:rsidRDefault="00211093" w:rsidP="00211093">
      <w:pPr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1093" w:rsidRPr="00211093" w:rsidRDefault="00D92400" w:rsidP="00211093">
      <w:pPr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211093" w:rsidRPr="00211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Публикации педагогов, членов МО, отражающие опыт работы школы</w:t>
      </w:r>
    </w:p>
    <w:p w:rsidR="00211093" w:rsidRPr="00211093" w:rsidRDefault="00211093" w:rsidP="00211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Ind w:w="-176" w:type="dxa"/>
        <w:tblLook w:val="04A0" w:firstRow="1" w:lastRow="0" w:firstColumn="1" w:lastColumn="0" w:noHBand="0" w:noVBand="1"/>
      </w:tblPr>
      <w:tblGrid>
        <w:gridCol w:w="2520"/>
        <w:gridCol w:w="4930"/>
        <w:gridCol w:w="5110"/>
        <w:gridCol w:w="2176"/>
      </w:tblGrid>
      <w:tr w:rsidR="00211093" w:rsidRPr="00211093" w:rsidTr="00B925CA">
        <w:tc>
          <w:tcPr>
            <w:tcW w:w="2552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5016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статьи</w:t>
            </w:r>
            <w:proofErr w:type="gramEnd"/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>, брошюры</w:t>
            </w:r>
          </w:p>
        </w:tc>
        <w:tc>
          <w:tcPr>
            <w:tcW w:w="5190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204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</w:tr>
      <w:tr w:rsidR="00211093" w:rsidRPr="00211093" w:rsidTr="00B925CA">
        <w:tc>
          <w:tcPr>
            <w:tcW w:w="2552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Деникаева</w:t>
            </w:r>
            <w:proofErr w:type="spellEnd"/>
            <w:r w:rsidRPr="0021109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5016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Отчет классного руководителя за 3 четверть 2020-2021 учебного года</w:t>
            </w:r>
          </w:p>
        </w:tc>
        <w:tc>
          <w:tcPr>
            <w:tcW w:w="5190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России «ИНФОУРОК»</w:t>
            </w:r>
          </w:p>
        </w:tc>
        <w:tc>
          <w:tcPr>
            <w:tcW w:w="2204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31.05.21.</w:t>
            </w:r>
          </w:p>
        </w:tc>
      </w:tr>
    </w:tbl>
    <w:p w:rsidR="00211093" w:rsidRPr="00211093" w:rsidRDefault="00211093" w:rsidP="00211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093" w:rsidRPr="00211093" w:rsidRDefault="00D92400" w:rsidP="00211093">
      <w:pPr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="00211093" w:rsidRPr="00211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Награждение педагогов, членов МО грамотами и званиями в текущем году</w:t>
      </w:r>
    </w:p>
    <w:p w:rsidR="00211093" w:rsidRPr="00211093" w:rsidRDefault="00211093" w:rsidP="00211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Ind w:w="-176" w:type="dxa"/>
        <w:tblLook w:val="04A0" w:firstRow="1" w:lastRow="0" w:firstColumn="1" w:lastColumn="0" w:noHBand="0" w:noVBand="1"/>
      </w:tblPr>
      <w:tblGrid>
        <w:gridCol w:w="2537"/>
        <w:gridCol w:w="4970"/>
        <w:gridCol w:w="7229"/>
      </w:tblGrid>
      <w:tr w:rsidR="00211093" w:rsidRPr="00211093" w:rsidTr="00B925CA">
        <w:tc>
          <w:tcPr>
            <w:tcW w:w="2537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970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7229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награды</w:t>
            </w:r>
          </w:p>
        </w:tc>
      </w:tr>
      <w:tr w:rsidR="00211093" w:rsidRPr="00211093" w:rsidTr="00B925CA">
        <w:tc>
          <w:tcPr>
            <w:tcW w:w="2537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4970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 xml:space="preserve">Эмрахова </w:t>
            </w:r>
            <w:proofErr w:type="spellStart"/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Валида</w:t>
            </w:r>
            <w:proofErr w:type="spellEnd"/>
            <w:r w:rsidRPr="00211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Агашириновна</w:t>
            </w:r>
            <w:proofErr w:type="spellEnd"/>
          </w:p>
        </w:tc>
        <w:tc>
          <w:tcPr>
            <w:tcW w:w="7229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Нагрудный знак «Почетный работник воспитания и просвещения Российской Федерации»</w:t>
            </w:r>
          </w:p>
        </w:tc>
      </w:tr>
    </w:tbl>
    <w:p w:rsidR="00211093" w:rsidRPr="00211093" w:rsidRDefault="00211093" w:rsidP="00211093">
      <w:pPr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1093" w:rsidRPr="00211093" w:rsidRDefault="00211093" w:rsidP="00211093">
      <w:pPr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 педагогического опыта (ОО, город, республика, Россия)</w:t>
      </w:r>
    </w:p>
    <w:p w:rsidR="00211093" w:rsidRPr="00211093" w:rsidRDefault="00211093" w:rsidP="00211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Ind w:w="-176" w:type="dxa"/>
        <w:tblLook w:val="04A0" w:firstRow="1" w:lastRow="0" w:firstColumn="1" w:lastColumn="0" w:noHBand="0" w:noVBand="1"/>
      </w:tblPr>
      <w:tblGrid>
        <w:gridCol w:w="2526"/>
        <w:gridCol w:w="4925"/>
        <w:gridCol w:w="5098"/>
        <w:gridCol w:w="2187"/>
      </w:tblGrid>
      <w:tr w:rsidR="00211093" w:rsidRPr="00211093" w:rsidTr="00B925CA">
        <w:tc>
          <w:tcPr>
            <w:tcW w:w="2526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>Ф.И.О.  учителя (название творческой группы)</w:t>
            </w:r>
          </w:p>
        </w:tc>
        <w:tc>
          <w:tcPr>
            <w:tcW w:w="4925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 МО, кафедры</w:t>
            </w:r>
          </w:p>
        </w:tc>
        <w:tc>
          <w:tcPr>
            <w:tcW w:w="5098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>Тема, по которой обобщался опыт, методика работы, и др.</w:t>
            </w:r>
          </w:p>
        </w:tc>
        <w:tc>
          <w:tcPr>
            <w:tcW w:w="2187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Формы трансляции передового опыта</w:t>
            </w:r>
          </w:p>
        </w:tc>
      </w:tr>
      <w:tr w:rsidR="00211093" w:rsidRPr="00211093" w:rsidTr="00B925CA">
        <w:tc>
          <w:tcPr>
            <w:tcW w:w="2526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b/>
                <w:sz w:val="24"/>
                <w:szCs w:val="24"/>
              </w:rPr>
              <w:t>Данилова Л.М.</w:t>
            </w:r>
          </w:p>
        </w:tc>
        <w:tc>
          <w:tcPr>
            <w:tcW w:w="4925" w:type="dxa"/>
          </w:tcPr>
          <w:p w:rsidR="00211093" w:rsidRPr="00211093" w:rsidRDefault="00211093" w:rsidP="00211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ШМО учителей начальных классов</w:t>
            </w:r>
          </w:p>
        </w:tc>
        <w:tc>
          <w:tcPr>
            <w:tcW w:w="5098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«Понятие, цели и роль смыслового чтения в организации учебного процесса начальной школы»</w:t>
            </w:r>
          </w:p>
        </w:tc>
        <w:tc>
          <w:tcPr>
            <w:tcW w:w="2187" w:type="dxa"/>
          </w:tcPr>
          <w:p w:rsidR="00211093" w:rsidRPr="00211093" w:rsidRDefault="00211093" w:rsidP="00211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0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</w:tbl>
    <w:p w:rsidR="00211093" w:rsidRPr="00211093" w:rsidRDefault="00211093" w:rsidP="002110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2400" w:rsidRPr="005E0789" w:rsidRDefault="00D92400" w:rsidP="00D92400">
      <w:pPr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5E07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педагогов в конкурсах, проектах.</w:t>
      </w:r>
    </w:p>
    <w:p w:rsidR="00D92400" w:rsidRPr="005E0789" w:rsidRDefault="00D92400" w:rsidP="00D9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-176" w:type="dxa"/>
        <w:tblLook w:val="04A0" w:firstRow="1" w:lastRow="0" w:firstColumn="1" w:lastColumn="0" w:noHBand="0" w:noVBand="1"/>
      </w:tblPr>
      <w:tblGrid>
        <w:gridCol w:w="2524"/>
        <w:gridCol w:w="4933"/>
        <w:gridCol w:w="5104"/>
        <w:gridCol w:w="2175"/>
      </w:tblGrid>
      <w:tr w:rsidR="00D92400" w:rsidRPr="005E0789" w:rsidTr="00B925CA">
        <w:tc>
          <w:tcPr>
            <w:tcW w:w="2524" w:type="dxa"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933" w:type="dxa"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104" w:type="dxa"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175" w:type="dxa"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D92400" w:rsidRPr="005E0789" w:rsidTr="00B925CA">
        <w:tc>
          <w:tcPr>
            <w:tcW w:w="2524" w:type="dxa"/>
            <w:vMerge w:val="restart"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:rsidR="00D92400" w:rsidRPr="005E0789" w:rsidRDefault="00D92400" w:rsidP="00B925C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AFAFA"/>
              </w:rPr>
              <w:t>Программы "Активный учитель", сентябрь 2020 г.</w:t>
            </w:r>
          </w:p>
        </w:tc>
        <w:tc>
          <w:tcPr>
            <w:tcW w:w="5104" w:type="dxa"/>
            <w:vMerge w:val="restart"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789">
              <w:rPr>
                <w:rFonts w:ascii="Times New Roman" w:hAnsi="Times New Roman" w:cs="Times New Roman"/>
                <w:sz w:val="24"/>
                <w:szCs w:val="24"/>
              </w:rPr>
              <w:t>Деникаева</w:t>
            </w:r>
            <w:proofErr w:type="spellEnd"/>
            <w:r w:rsidRPr="005E078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2175" w:type="dxa"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>Первое место</w:t>
            </w:r>
          </w:p>
        </w:tc>
      </w:tr>
      <w:tr w:rsidR="00D92400" w:rsidRPr="005E0789" w:rsidTr="00B925CA">
        <w:tc>
          <w:tcPr>
            <w:tcW w:w="2524" w:type="dxa"/>
            <w:vMerge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на присуждение </w:t>
            </w: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>в 2020 году премий лучшим учителям</w:t>
            </w:r>
            <w:r w:rsidRPr="005E0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бюджетных общеобразовательных учреждений за достижения в педагогической </w:t>
            </w:r>
            <w:r w:rsidRPr="005E0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на базе МКУ «Управление образования» города Махачкалы</w:t>
            </w:r>
          </w:p>
        </w:tc>
        <w:tc>
          <w:tcPr>
            <w:tcW w:w="5104" w:type="dxa"/>
            <w:vMerge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92400" w:rsidRPr="005E0789" w:rsidRDefault="00D92400" w:rsidP="00B9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400" w:rsidRPr="005E0789" w:rsidTr="00B925CA">
        <w:tc>
          <w:tcPr>
            <w:tcW w:w="2524" w:type="dxa"/>
            <w:vMerge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:rsidR="00D92400" w:rsidRPr="005E0789" w:rsidRDefault="00D92400" w:rsidP="00B925CA">
            <w:pPr>
              <w:spacing w:line="27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AFAFA"/>
              </w:rPr>
              <w:t xml:space="preserve">Региональное обучающее мероприятие «Образовательная платформа </w:t>
            </w:r>
            <w:proofErr w:type="spellStart"/>
            <w:r w:rsidRPr="005E078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AFAFA"/>
              </w:rPr>
              <w:t>Учи.ру</w:t>
            </w:r>
            <w:proofErr w:type="spellEnd"/>
            <w:r w:rsidRPr="005E078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AFAFA"/>
              </w:rPr>
              <w:t>: комплексное решение для организации дистанционного обучения»</w:t>
            </w: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vMerge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92400" w:rsidRPr="005E0789" w:rsidRDefault="00D92400" w:rsidP="00B9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92400" w:rsidRPr="005E0789" w:rsidTr="00B925CA">
        <w:tc>
          <w:tcPr>
            <w:tcW w:w="2524" w:type="dxa"/>
            <w:vMerge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:rsidR="00D92400" w:rsidRPr="005E0789" w:rsidRDefault="00D92400" w:rsidP="00B925C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AFAFA"/>
              </w:rPr>
              <w:t>Программа "Активный учитель", апрель 2021 г.</w:t>
            </w:r>
          </w:p>
        </w:tc>
        <w:tc>
          <w:tcPr>
            <w:tcW w:w="5104" w:type="dxa"/>
            <w:vMerge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>Первое место</w:t>
            </w:r>
          </w:p>
        </w:tc>
      </w:tr>
      <w:tr w:rsidR="00D92400" w:rsidRPr="005E0789" w:rsidTr="00B925CA">
        <w:tc>
          <w:tcPr>
            <w:tcW w:w="2524" w:type="dxa"/>
            <w:vMerge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:rsidR="00D92400" w:rsidRPr="005E0789" w:rsidRDefault="00D92400" w:rsidP="00B925CA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AFAFA"/>
              </w:rPr>
              <w:t>Программа "Активный учитель", май 2021 г.</w:t>
            </w:r>
          </w:p>
        </w:tc>
        <w:tc>
          <w:tcPr>
            <w:tcW w:w="5104" w:type="dxa"/>
            <w:vMerge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92400" w:rsidRPr="005E0789" w:rsidRDefault="00D92400" w:rsidP="00B9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>Первое место</w:t>
            </w:r>
          </w:p>
        </w:tc>
      </w:tr>
    </w:tbl>
    <w:p w:rsidR="00D92400" w:rsidRDefault="00D92400" w:rsidP="00D9240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92400" w:rsidRPr="00D92400" w:rsidRDefault="00D92400" w:rsidP="00D92400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2400">
        <w:rPr>
          <w:rFonts w:ascii="Times New Roman" w:eastAsia="Calibri" w:hAnsi="Times New Roman" w:cs="Times New Roman"/>
          <w:b/>
          <w:sz w:val="24"/>
          <w:szCs w:val="24"/>
        </w:rPr>
        <w:t>Результаты диагностической и мониторинговой работы   по предметам.</w:t>
      </w:r>
    </w:p>
    <w:p w:rsidR="00D92400" w:rsidRPr="00D92400" w:rsidRDefault="00D92400" w:rsidP="00D924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4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92400">
        <w:rPr>
          <w:rFonts w:ascii="Times New Roman" w:eastAsia="Calibri" w:hAnsi="Times New Roman" w:cs="Times New Roman"/>
          <w:sz w:val="24"/>
          <w:szCs w:val="24"/>
        </w:rPr>
        <w:t>Изучение курса «Русский язык» в начальных классах предусматривает решение ряда задач, в том 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исле и воспитания позитивного, </w:t>
      </w:r>
      <w:r w:rsidRPr="00D92400">
        <w:rPr>
          <w:rFonts w:ascii="Times New Roman" w:eastAsia="Calibri" w:hAnsi="Times New Roman" w:cs="Times New Roman"/>
          <w:sz w:val="24"/>
          <w:szCs w:val="24"/>
        </w:rPr>
        <w:t>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D92400" w:rsidRPr="00D92400" w:rsidRDefault="00D92400" w:rsidP="00D92400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D92400" w:rsidRPr="00D92400" w:rsidRDefault="00D92400" w:rsidP="00D92400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контрольной работы по русскому языку (диктант с грамматическим заданием) за </w:t>
      </w:r>
      <w:r w:rsidRPr="00D924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показал следующие результаты: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2"/>
        <w:gridCol w:w="1629"/>
        <w:gridCol w:w="1547"/>
        <w:gridCol w:w="1262"/>
        <w:gridCol w:w="1539"/>
        <w:gridCol w:w="1539"/>
        <w:gridCol w:w="1540"/>
        <w:gridCol w:w="1544"/>
        <w:gridCol w:w="1544"/>
        <w:gridCol w:w="1404"/>
      </w:tblGrid>
      <w:tr w:rsidR="00D92400" w:rsidRPr="00D92400" w:rsidTr="00D92400">
        <w:tc>
          <w:tcPr>
            <w:tcW w:w="1012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29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547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1262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539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39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540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44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proofErr w:type="spellStart"/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</w:t>
            </w:r>
            <w:proofErr w:type="spellEnd"/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4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proofErr w:type="spellStart"/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4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6434A" w:rsidRPr="00D92400" w:rsidTr="00B925CA">
        <w:trPr>
          <w:trHeight w:val="95"/>
        </w:trPr>
        <w:tc>
          <w:tcPr>
            <w:tcW w:w="1012" w:type="dxa"/>
          </w:tcPr>
          <w:p w:rsidR="0096434A" w:rsidRPr="00D92400" w:rsidRDefault="0096434A" w:rsidP="0096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«а»</w:t>
            </w:r>
          </w:p>
        </w:tc>
        <w:tc>
          <w:tcPr>
            <w:tcW w:w="1629" w:type="dxa"/>
          </w:tcPr>
          <w:p w:rsidR="0096434A" w:rsidRPr="00D92400" w:rsidRDefault="0096434A" w:rsidP="0096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96434A" w:rsidRPr="00146A78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6A78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62" w:type="dxa"/>
          </w:tcPr>
          <w:p w:rsidR="0096434A" w:rsidRPr="00146A78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6A7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39" w:type="dxa"/>
          </w:tcPr>
          <w:p w:rsidR="0096434A" w:rsidRPr="00146A78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6A7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39" w:type="dxa"/>
          </w:tcPr>
          <w:p w:rsidR="0096434A" w:rsidRPr="00146A78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6A7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40" w:type="dxa"/>
          </w:tcPr>
          <w:p w:rsidR="0096434A" w:rsidRPr="00146A78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6A7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44" w:type="dxa"/>
          </w:tcPr>
          <w:p w:rsidR="0096434A" w:rsidRPr="00146A78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6A7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544" w:type="dxa"/>
          </w:tcPr>
          <w:p w:rsidR="0096434A" w:rsidRPr="00146A78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6A78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404" w:type="dxa"/>
          </w:tcPr>
          <w:p w:rsidR="0096434A" w:rsidRPr="00146A78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6A78">
              <w:rPr>
                <w:rFonts w:ascii="Times New Roman" w:eastAsia="Calibri" w:hAnsi="Times New Roman" w:cs="Times New Roman"/>
              </w:rPr>
              <w:t>4,0</w:t>
            </w:r>
          </w:p>
        </w:tc>
      </w:tr>
      <w:tr w:rsidR="0096434A" w:rsidRPr="00D92400" w:rsidTr="00B925CA">
        <w:tc>
          <w:tcPr>
            <w:tcW w:w="1012" w:type="dxa"/>
          </w:tcPr>
          <w:p w:rsidR="0096434A" w:rsidRPr="00D92400" w:rsidRDefault="0096434A" w:rsidP="0096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«б»</w:t>
            </w:r>
          </w:p>
        </w:tc>
        <w:tc>
          <w:tcPr>
            <w:tcW w:w="1629" w:type="dxa"/>
          </w:tcPr>
          <w:p w:rsidR="0096434A" w:rsidRPr="00D92400" w:rsidRDefault="0096434A" w:rsidP="0096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62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39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39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40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44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544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404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</w:t>
            </w:r>
          </w:p>
        </w:tc>
      </w:tr>
      <w:tr w:rsidR="0096434A" w:rsidRPr="00D92400" w:rsidTr="00B925CA">
        <w:tc>
          <w:tcPr>
            <w:tcW w:w="1012" w:type="dxa"/>
          </w:tcPr>
          <w:p w:rsidR="0096434A" w:rsidRPr="00D92400" w:rsidRDefault="0096434A" w:rsidP="0096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9" w:type="dxa"/>
          </w:tcPr>
          <w:p w:rsidR="0096434A" w:rsidRPr="00D92400" w:rsidRDefault="0096434A" w:rsidP="0096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62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39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39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40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44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1544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404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96434A" w:rsidRPr="00D92400" w:rsidTr="00B925CA">
        <w:tc>
          <w:tcPr>
            <w:tcW w:w="1012" w:type="dxa"/>
          </w:tcPr>
          <w:p w:rsidR="0096434A" w:rsidRPr="00D92400" w:rsidRDefault="0096434A" w:rsidP="0096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9" w:type="dxa"/>
          </w:tcPr>
          <w:p w:rsidR="0096434A" w:rsidRPr="00D92400" w:rsidRDefault="0096434A" w:rsidP="0096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62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39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539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40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44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544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1404" w:type="dxa"/>
          </w:tcPr>
          <w:p w:rsidR="0096434A" w:rsidRPr="00866B91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</w:tr>
      <w:tr w:rsidR="0096434A" w:rsidRPr="00D92400" w:rsidTr="00B925CA">
        <w:tc>
          <w:tcPr>
            <w:tcW w:w="1012" w:type="dxa"/>
          </w:tcPr>
          <w:p w:rsidR="0096434A" w:rsidRPr="00D92400" w:rsidRDefault="0096434A" w:rsidP="0096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29" w:type="dxa"/>
          </w:tcPr>
          <w:p w:rsidR="0096434A" w:rsidRPr="00D92400" w:rsidRDefault="0096434A" w:rsidP="0096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96434A" w:rsidRPr="00B736A4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B736A4">
              <w:rPr>
                <w:rFonts w:ascii="Times New Roman" w:eastAsia="Calibri" w:hAnsi="Times New Roman" w:cs="Times New Roman"/>
                <w:b/>
                <w:color w:val="0070C0"/>
              </w:rPr>
              <w:t>109</w:t>
            </w:r>
          </w:p>
        </w:tc>
        <w:tc>
          <w:tcPr>
            <w:tcW w:w="1262" w:type="dxa"/>
          </w:tcPr>
          <w:p w:rsidR="0096434A" w:rsidRPr="00B736A4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B736A4">
              <w:rPr>
                <w:rFonts w:ascii="Times New Roman" w:eastAsia="Calibri" w:hAnsi="Times New Roman" w:cs="Times New Roman"/>
                <w:b/>
                <w:color w:val="0070C0"/>
              </w:rPr>
              <w:t>23</w:t>
            </w:r>
          </w:p>
        </w:tc>
        <w:tc>
          <w:tcPr>
            <w:tcW w:w="1539" w:type="dxa"/>
          </w:tcPr>
          <w:p w:rsidR="0096434A" w:rsidRPr="00B736A4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B736A4">
              <w:rPr>
                <w:rFonts w:ascii="Times New Roman" w:eastAsia="Calibri" w:hAnsi="Times New Roman" w:cs="Times New Roman"/>
                <w:b/>
                <w:color w:val="0070C0"/>
              </w:rPr>
              <w:t>47</w:t>
            </w:r>
          </w:p>
        </w:tc>
        <w:tc>
          <w:tcPr>
            <w:tcW w:w="1539" w:type="dxa"/>
          </w:tcPr>
          <w:p w:rsidR="0096434A" w:rsidRPr="00B736A4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B736A4">
              <w:rPr>
                <w:rFonts w:ascii="Times New Roman" w:eastAsia="Calibri" w:hAnsi="Times New Roman" w:cs="Times New Roman"/>
                <w:b/>
                <w:color w:val="0070C0"/>
              </w:rPr>
              <w:t>28</w:t>
            </w:r>
          </w:p>
        </w:tc>
        <w:tc>
          <w:tcPr>
            <w:tcW w:w="1540" w:type="dxa"/>
          </w:tcPr>
          <w:p w:rsidR="0096434A" w:rsidRPr="00B736A4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B736A4">
              <w:rPr>
                <w:rFonts w:ascii="Times New Roman" w:eastAsia="Calibri" w:hAnsi="Times New Roman" w:cs="Times New Roman"/>
                <w:b/>
                <w:color w:val="0070C0"/>
              </w:rPr>
              <w:t>11</w:t>
            </w:r>
          </w:p>
        </w:tc>
        <w:tc>
          <w:tcPr>
            <w:tcW w:w="1544" w:type="dxa"/>
          </w:tcPr>
          <w:p w:rsidR="0096434A" w:rsidRPr="00B736A4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B736A4">
              <w:rPr>
                <w:rFonts w:ascii="Times New Roman" w:eastAsia="Calibri" w:hAnsi="Times New Roman" w:cs="Times New Roman"/>
                <w:b/>
                <w:color w:val="0070C0"/>
              </w:rPr>
              <w:t>90</w:t>
            </w:r>
          </w:p>
        </w:tc>
        <w:tc>
          <w:tcPr>
            <w:tcW w:w="1544" w:type="dxa"/>
          </w:tcPr>
          <w:p w:rsidR="0096434A" w:rsidRPr="00B736A4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B736A4">
              <w:rPr>
                <w:rFonts w:ascii="Times New Roman" w:eastAsia="Calibri" w:hAnsi="Times New Roman" w:cs="Times New Roman"/>
                <w:b/>
                <w:color w:val="0070C0"/>
              </w:rPr>
              <w:t>64</w:t>
            </w:r>
            <w:r>
              <w:rPr>
                <w:rFonts w:ascii="Times New Roman" w:eastAsia="Calibri" w:hAnsi="Times New Roman" w:cs="Times New Roman"/>
                <w:b/>
                <w:color w:val="0070C0"/>
              </w:rPr>
              <w:t xml:space="preserve">   </w:t>
            </w:r>
            <w:r w:rsidRPr="00B736A4">
              <w:rPr>
                <w:rFonts w:ascii="Times New Roman" w:eastAsia="Calibri" w:hAnsi="Times New Roman" w:cs="Times New Roman"/>
                <w:b/>
                <w:color w:val="FF0000"/>
              </w:rPr>
              <w:t>+2</w:t>
            </w:r>
          </w:p>
        </w:tc>
        <w:tc>
          <w:tcPr>
            <w:tcW w:w="1404" w:type="dxa"/>
          </w:tcPr>
          <w:p w:rsidR="0096434A" w:rsidRPr="00B736A4" w:rsidRDefault="0096434A" w:rsidP="00964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B736A4">
              <w:rPr>
                <w:rFonts w:ascii="Times New Roman" w:eastAsia="Calibri" w:hAnsi="Times New Roman" w:cs="Times New Roman"/>
                <w:b/>
                <w:color w:val="0070C0"/>
              </w:rPr>
              <w:t>3,7</w:t>
            </w:r>
          </w:p>
        </w:tc>
      </w:tr>
    </w:tbl>
    <w:p w:rsidR="00D92400" w:rsidRPr="00D92400" w:rsidRDefault="00D92400" w:rsidP="00D924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2400" w:rsidRPr="00D92400" w:rsidRDefault="00D92400" w:rsidP="00D92400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сравнительный анализ, с контрольной работой (диктантом</w:t>
      </w:r>
      <w:r w:rsidR="0096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третью четверть показал, что процент качества повысился на 2%. </w:t>
      </w:r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3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низкий процент качества 54</w:t>
      </w:r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>% в</w:t>
      </w:r>
      <w:r w:rsidR="0096434A"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«б» классе – </w:t>
      </w:r>
      <w:proofErr w:type="spellStart"/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кл.рук</w:t>
      </w:r>
      <w:proofErr w:type="spellEnd"/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-ль Эмрахова </w:t>
      </w:r>
      <w:r w:rsidR="0096434A"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</w:t>
      </w:r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говорит о том, </w:t>
      </w:r>
      <w:r w:rsidR="0096434A"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учитель</w:t>
      </w:r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воспитатель ГПД Магомедова Э.М. ослабили работу </w:t>
      </w:r>
      <w:r w:rsidR="0096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слабоуспевающими </w:t>
      </w:r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закреплению ключевых тем, предусмотренных программой.</w:t>
      </w:r>
    </w:p>
    <w:p w:rsidR="00D92400" w:rsidRPr="00D92400" w:rsidRDefault="00D92400" w:rsidP="00D9240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Грамматическое задание.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"/>
        <w:gridCol w:w="1630"/>
        <w:gridCol w:w="1547"/>
        <w:gridCol w:w="1262"/>
        <w:gridCol w:w="1539"/>
        <w:gridCol w:w="1539"/>
        <w:gridCol w:w="1540"/>
        <w:gridCol w:w="1544"/>
        <w:gridCol w:w="1544"/>
        <w:gridCol w:w="1404"/>
      </w:tblGrid>
      <w:tr w:rsidR="00D92400" w:rsidRPr="00D92400" w:rsidTr="00214615">
        <w:tc>
          <w:tcPr>
            <w:tcW w:w="1011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30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547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1262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539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39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540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44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proofErr w:type="spellStart"/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</w:t>
            </w:r>
            <w:proofErr w:type="spellEnd"/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4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proofErr w:type="spellStart"/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4" w:type="dxa"/>
          </w:tcPr>
          <w:p w:rsidR="00D92400" w:rsidRPr="00D92400" w:rsidRDefault="00D92400" w:rsidP="00D9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D9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4615" w:rsidRPr="00D92400" w:rsidTr="00214615">
        <w:trPr>
          <w:trHeight w:val="95"/>
        </w:trPr>
        <w:tc>
          <w:tcPr>
            <w:tcW w:w="1011" w:type="dxa"/>
          </w:tcPr>
          <w:p w:rsidR="00214615" w:rsidRPr="00D92400" w:rsidRDefault="00214615" w:rsidP="0021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«а»</w:t>
            </w:r>
          </w:p>
        </w:tc>
        <w:tc>
          <w:tcPr>
            <w:tcW w:w="1630" w:type="dxa"/>
          </w:tcPr>
          <w:p w:rsidR="00214615" w:rsidRPr="00D92400" w:rsidRDefault="00214615" w:rsidP="0021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62" w:type="dxa"/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39" w:type="dxa"/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539" w:type="dxa"/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214615" w:rsidRPr="00D92400" w:rsidTr="00214615">
        <w:tc>
          <w:tcPr>
            <w:tcW w:w="1011" w:type="dxa"/>
          </w:tcPr>
          <w:p w:rsidR="00214615" w:rsidRPr="00D92400" w:rsidRDefault="00214615" w:rsidP="0021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«б»</w:t>
            </w:r>
          </w:p>
        </w:tc>
        <w:tc>
          <w:tcPr>
            <w:tcW w:w="1630" w:type="dxa"/>
          </w:tcPr>
          <w:p w:rsidR="00214615" w:rsidRPr="00D92400" w:rsidRDefault="00214615" w:rsidP="0021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62" w:type="dxa"/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39" w:type="dxa"/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39" w:type="dxa"/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</w:t>
            </w:r>
          </w:p>
        </w:tc>
      </w:tr>
      <w:tr w:rsidR="00214615" w:rsidRPr="00D92400" w:rsidTr="00214615">
        <w:tc>
          <w:tcPr>
            <w:tcW w:w="1011" w:type="dxa"/>
          </w:tcPr>
          <w:p w:rsidR="00214615" w:rsidRPr="00D92400" w:rsidRDefault="00214615" w:rsidP="0021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0" w:type="dxa"/>
          </w:tcPr>
          <w:p w:rsidR="00214615" w:rsidRPr="00D92400" w:rsidRDefault="00214615" w:rsidP="0021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214615" w:rsidRPr="00A54D1F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4D1F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62" w:type="dxa"/>
          </w:tcPr>
          <w:p w:rsidR="00214615" w:rsidRPr="00A54D1F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4D1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9" w:type="dxa"/>
          </w:tcPr>
          <w:p w:rsidR="00214615" w:rsidRPr="00A54D1F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4D1F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539" w:type="dxa"/>
          </w:tcPr>
          <w:p w:rsidR="00214615" w:rsidRPr="00A54D1F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4D1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:rsidR="00214615" w:rsidRPr="00A54D1F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4D1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214615" w:rsidRPr="00A54D1F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4D1F"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214615" w:rsidRPr="00A54D1F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4D1F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14615" w:rsidRPr="00A54D1F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4D1F">
              <w:rPr>
                <w:rFonts w:ascii="Times New Roman" w:eastAsia="Calibri" w:hAnsi="Times New Roman" w:cs="Times New Roman"/>
              </w:rPr>
              <w:t>3.8</w:t>
            </w:r>
          </w:p>
        </w:tc>
      </w:tr>
      <w:tr w:rsidR="00214615" w:rsidRPr="00D92400" w:rsidTr="00214615">
        <w:tc>
          <w:tcPr>
            <w:tcW w:w="1011" w:type="dxa"/>
          </w:tcPr>
          <w:p w:rsidR="00214615" w:rsidRPr="00D92400" w:rsidRDefault="00214615" w:rsidP="0021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0" w:type="dxa"/>
          </w:tcPr>
          <w:p w:rsidR="00214615" w:rsidRPr="00D92400" w:rsidRDefault="00214615" w:rsidP="0021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62" w:type="dxa"/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39" w:type="dxa"/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39" w:type="dxa"/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14615" w:rsidRPr="00866B91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4,0</w:t>
            </w:r>
          </w:p>
        </w:tc>
      </w:tr>
      <w:tr w:rsidR="00214615" w:rsidRPr="00D92400" w:rsidTr="00214615">
        <w:tc>
          <w:tcPr>
            <w:tcW w:w="1011" w:type="dxa"/>
          </w:tcPr>
          <w:p w:rsidR="00214615" w:rsidRPr="00D92400" w:rsidRDefault="00214615" w:rsidP="0021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30" w:type="dxa"/>
          </w:tcPr>
          <w:p w:rsidR="00214615" w:rsidRPr="00D92400" w:rsidRDefault="00214615" w:rsidP="00214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214615" w:rsidRPr="00245633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245633">
              <w:rPr>
                <w:rFonts w:ascii="Times New Roman" w:eastAsia="Calibri" w:hAnsi="Times New Roman" w:cs="Times New Roman"/>
                <w:b/>
                <w:color w:val="0070C0"/>
              </w:rPr>
              <w:t>109</w:t>
            </w:r>
          </w:p>
        </w:tc>
        <w:tc>
          <w:tcPr>
            <w:tcW w:w="1262" w:type="dxa"/>
          </w:tcPr>
          <w:p w:rsidR="00214615" w:rsidRPr="00245633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245633">
              <w:rPr>
                <w:rFonts w:ascii="Times New Roman" w:eastAsia="Calibri" w:hAnsi="Times New Roman" w:cs="Times New Roman"/>
                <w:b/>
                <w:color w:val="0070C0"/>
              </w:rPr>
              <w:t>22</w:t>
            </w:r>
          </w:p>
        </w:tc>
        <w:tc>
          <w:tcPr>
            <w:tcW w:w="1539" w:type="dxa"/>
          </w:tcPr>
          <w:p w:rsidR="00214615" w:rsidRPr="00245633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245633">
              <w:rPr>
                <w:rFonts w:ascii="Times New Roman" w:eastAsia="Calibri" w:hAnsi="Times New Roman" w:cs="Times New Roman"/>
                <w:b/>
                <w:color w:val="0070C0"/>
              </w:rPr>
              <w:t>63</w:t>
            </w:r>
          </w:p>
        </w:tc>
        <w:tc>
          <w:tcPr>
            <w:tcW w:w="1539" w:type="dxa"/>
          </w:tcPr>
          <w:p w:rsidR="00214615" w:rsidRPr="00245633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245633">
              <w:rPr>
                <w:rFonts w:ascii="Times New Roman" w:eastAsia="Calibri" w:hAnsi="Times New Roman" w:cs="Times New Roman"/>
                <w:b/>
                <w:color w:val="0070C0"/>
              </w:rPr>
              <w:t>20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:rsidR="00214615" w:rsidRPr="00245633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245633">
              <w:rPr>
                <w:rFonts w:ascii="Times New Roman" w:eastAsia="Calibri" w:hAnsi="Times New Roman" w:cs="Times New Roman"/>
                <w:b/>
                <w:color w:val="0070C0"/>
              </w:rPr>
              <w:t>4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214615" w:rsidRPr="00245633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245633">
              <w:rPr>
                <w:rFonts w:ascii="Times New Roman" w:eastAsia="Calibri" w:hAnsi="Times New Roman" w:cs="Times New Roman"/>
                <w:b/>
                <w:color w:val="0070C0"/>
              </w:rPr>
              <w:t>96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214615" w:rsidRPr="00245633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245633">
              <w:rPr>
                <w:rFonts w:ascii="Times New Roman" w:eastAsia="Calibri" w:hAnsi="Times New Roman" w:cs="Times New Roman"/>
                <w:b/>
                <w:color w:val="0070C0"/>
              </w:rPr>
              <w:t>78</w:t>
            </w:r>
            <w:r>
              <w:rPr>
                <w:rFonts w:ascii="Times New Roman" w:eastAsia="Calibri" w:hAnsi="Times New Roman" w:cs="Times New Roman"/>
                <w:b/>
                <w:color w:val="0070C0"/>
              </w:rPr>
              <w:t xml:space="preserve">     </w:t>
            </w:r>
            <w:r w:rsidRPr="00245633">
              <w:rPr>
                <w:rFonts w:ascii="Times New Roman" w:eastAsia="Calibri" w:hAnsi="Times New Roman" w:cs="Times New Roman"/>
                <w:b/>
                <w:color w:val="FF0000"/>
              </w:rPr>
              <w:t>+10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214615" w:rsidRPr="00245633" w:rsidRDefault="00214615" w:rsidP="0021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245633">
              <w:rPr>
                <w:rFonts w:ascii="Times New Roman" w:eastAsia="Calibri" w:hAnsi="Times New Roman" w:cs="Times New Roman"/>
                <w:b/>
                <w:color w:val="0070C0"/>
              </w:rPr>
              <w:t>3,9</w:t>
            </w:r>
          </w:p>
        </w:tc>
      </w:tr>
    </w:tbl>
    <w:p w:rsidR="00D92400" w:rsidRPr="00D92400" w:rsidRDefault="00D92400" w:rsidP="00D924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400">
        <w:rPr>
          <w:rFonts w:ascii="Times New Roman" w:eastAsia="Calibri" w:hAnsi="Times New Roman" w:cs="Times New Roman"/>
          <w:sz w:val="24"/>
          <w:szCs w:val="24"/>
        </w:rPr>
        <w:tab/>
      </w:r>
    </w:p>
    <w:p w:rsidR="00D92400" w:rsidRPr="00D92400" w:rsidRDefault="00D92400" w:rsidP="00D924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400">
        <w:rPr>
          <w:rFonts w:ascii="Times New Roman" w:eastAsia="Calibri" w:hAnsi="Times New Roman" w:cs="Times New Roman"/>
          <w:sz w:val="24"/>
          <w:szCs w:val="24"/>
        </w:rPr>
        <w:t>Больше всего ошибок было допущено:</w:t>
      </w:r>
    </w:p>
    <w:p w:rsidR="00D92400" w:rsidRPr="00D92400" w:rsidRDefault="00D92400" w:rsidP="00D924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400">
        <w:rPr>
          <w:rFonts w:ascii="Times New Roman" w:eastAsia="Calibri" w:hAnsi="Times New Roman" w:cs="Times New Roman"/>
          <w:sz w:val="24"/>
          <w:szCs w:val="24"/>
        </w:rPr>
        <w:tab/>
        <w:t>-при написании непроверяемой безударной гласной;</w:t>
      </w:r>
    </w:p>
    <w:p w:rsidR="00D92400" w:rsidRPr="00D92400" w:rsidRDefault="00D92400" w:rsidP="00D924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400">
        <w:rPr>
          <w:rFonts w:ascii="Times New Roman" w:eastAsia="Calibri" w:hAnsi="Times New Roman" w:cs="Times New Roman"/>
          <w:sz w:val="24"/>
          <w:szCs w:val="24"/>
        </w:rPr>
        <w:tab/>
        <w:t>-при написании проверяемой безударной гласной;</w:t>
      </w:r>
    </w:p>
    <w:p w:rsidR="00D92400" w:rsidRPr="00D92400" w:rsidRDefault="00D92400" w:rsidP="00D924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40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214615">
        <w:rPr>
          <w:rFonts w:ascii="Times New Roman" w:eastAsia="Calibri" w:hAnsi="Times New Roman" w:cs="Times New Roman"/>
          <w:sz w:val="24"/>
          <w:szCs w:val="24"/>
        </w:rPr>
        <w:t xml:space="preserve">   -при написании смягчающего ь</w:t>
      </w:r>
      <w:r w:rsidRPr="00D9240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92400" w:rsidRPr="00D92400" w:rsidRDefault="00D92400" w:rsidP="00D924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400">
        <w:rPr>
          <w:rFonts w:ascii="Times New Roman" w:eastAsia="Calibri" w:hAnsi="Times New Roman" w:cs="Times New Roman"/>
          <w:sz w:val="24"/>
          <w:szCs w:val="24"/>
        </w:rPr>
        <w:tab/>
        <w:t>-пропуск, замена, искажение.</w:t>
      </w:r>
    </w:p>
    <w:p w:rsidR="00D92400" w:rsidRPr="00D92400" w:rsidRDefault="00D92400" w:rsidP="00D924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2400" w:rsidRPr="00D92400" w:rsidRDefault="00D92400" w:rsidP="00D92400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</w:t>
      </w:r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>: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2021-2022</w:t>
      </w:r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всем классным руководителям надо учесть, что навыки грамотного письма приобретаются благодаря практическим занятиям. Поэтому необходимо вырабатывать у учащихся привычку замечать в тексте знакомые орфограммы и обращать внимание на написание сложных слов.</w:t>
      </w:r>
    </w:p>
    <w:p w:rsidR="00D92400" w:rsidRPr="00D92400" w:rsidRDefault="00D92400" w:rsidP="00D92400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4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учителям:</w:t>
      </w:r>
    </w:p>
    <w:p w:rsidR="00D92400" w:rsidRPr="00D92400" w:rsidRDefault="00D92400" w:rsidP="00D9240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400">
        <w:rPr>
          <w:rFonts w:ascii="Times New Roman" w:eastAsia="Calibri" w:hAnsi="Times New Roman" w:cs="Times New Roman"/>
          <w:sz w:val="24"/>
          <w:szCs w:val="24"/>
        </w:rPr>
        <w:t>- грамотно строить методическую работу по предупреждению ошибок графических, орфографических, пунктуационных;</w:t>
      </w:r>
    </w:p>
    <w:p w:rsidR="00D92400" w:rsidRDefault="00D92400" w:rsidP="00D924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400">
        <w:rPr>
          <w:rFonts w:ascii="Times New Roman" w:eastAsia="Calibri" w:hAnsi="Times New Roman" w:cs="Times New Roman"/>
          <w:sz w:val="24"/>
          <w:szCs w:val="24"/>
        </w:rPr>
        <w:t>- проводить постоянный тренинг по предупреждению ошибок;</w:t>
      </w:r>
    </w:p>
    <w:p w:rsidR="000A20B9" w:rsidRPr="00D92400" w:rsidRDefault="000A20B9" w:rsidP="00D924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-классному руководителю 2 «б» класса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Эмраховой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В.А. и воспитателю ГПД усилить работу со слабоуспевающими;</w:t>
      </w:r>
    </w:p>
    <w:p w:rsidR="00D92400" w:rsidRDefault="00D92400" w:rsidP="00D924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40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Даниловой Л.М.</w:t>
      </w:r>
      <w:r w:rsidRPr="00D92400">
        <w:rPr>
          <w:rFonts w:ascii="Times New Roman" w:eastAsia="Calibri" w:hAnsi="Times New Roman" w:cs="Times New Roman"/>
          <w:sz w:val="24"/>
          <w:szCs w:val="24"/>
        </w:rPr>
        <w:t xml:space="preserve"> уделять в выпускном классе особое внимание целенаправленному повторению ключевых тем, предусмотренных программой.</w:t>
      </w:r>
    </w:p>
    <w:p w:rsidR="000A20B9" w:rsidRPr="00D92400" w:rsidRDefault="000A20B9" w:rsidP="00D924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20B9" w:rsidRPr="000A20B9" w:rsidRDefault="000A20B9" w:rsidP="000A20B9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мая во 2 -4 классах были проведены словарные диктанты.  Формирование орфографической грамотности является одной из главных задач обучения русскому языку в начальной школе.</w:t>
      </w:r>
    </w:p>
    <w:p w:rsidR="000A20B9" w:rsidRPr="000A20B9" w:rsidRDefault="000A20B9" w:rsidP="000A20B9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показал следующие результаты: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"/>
        <w:gridCol w:w="1491"/>
        <w:gridCol w:w="1547"/>
        <w:gridCol w:w="1262"/>
        <w:gridCol w:w="1401"/>
        <w:gridCol w:w="1400"/>
        <w:gridCol w:w="1539"/>
        <w:gridCol w:w="1683"/>
        <w:gridCol w:w="1683"/>
        <w:gridCol w:w="1543"/>
      </w:tblGrid>
      <w:tr w:rsidR="000A20B9" w:rsidRPr="000A20B9" w:rsidTr="00ED0412">
        <w:tc>
          <w:tcPr>
            <w:tcW w:w="1011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91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547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1262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401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400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539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83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proofErr w:type="spellStart"/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</w:t>
            </w:r>
            <w:proofErr w:type="spellEnd"/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3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proofErr w:type="spellStart"/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3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D0412" w:rsidRPr="000A20B9" w:rsidTr="00ED0412">
        <w:tc>
          <w:tcPr>
            <w:tcW w:w="1011" w:type="dxa"/>
          </w:tcPr>
          <w:p w:rsidR="00ED0412" w:rsidRPr="000A20B9" w:rsidRDefault="00ED0412" w:rsidP="00ED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«а»</w:t>
            </w:r>
          </w:p>
        </w:tc>
        <w:tc>
          <w:tcPr>
            <w:tcW w:w="1491" w:type="dxa"/>
          </w:tcPr>
          <w:p w:rsidR="00ED0412" w:rsidRPr="000A20B9" w:rsidRDefault="00ED0412" w:rsidP="00ED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47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62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ED0412" w:rsidRPr="008C2A1C" w:rsidRDefault="00ED0412" w:rsidP="00ED0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77  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ED0412" w:rsidRPr="000A20B9" w:rsidTr="00B925CA">
        <w:tc>
          <w:tcPr>
            <w:tcW w:w="1011" w:type="dxa"/>
          </w:tcPr>
          <w:p w:rsidR="00ED0412" w:rsidRPr="000A20B9" w:rsidRDefault="00ED0412" w:rsidP="00ED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«б»</w:t>
            </w:r>
          </w:p>
        </w:tc>
        <w:tc>
          <w:tcPr>
            <w:tcW w:w="1491" w:type="dxa"/>
          </w:tcPr>
          <w:p w:rsidR="00ED0412" w:rsidRPr="000A20B9" w:rsidRDefault="00ED0412" w:rsidP="00ED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47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2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ED0412" w:rsidRPr="008C2A1C" w:rsidRDefault="00ED0412" w:rsidP="00ED0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70   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ED0412" w:rsidRPr="000A20B9" w:rsidTr="00B925CA">
        <w:tc>
          <w:tcPr>
            <w:tcW w:w="1011" w:type="dxa"/>
          </w:tcPr>
          <w:p w:rsidR="00ED0412" w:rsidRPr="000A20B9" w:rsidRDefault="00ED0412" w:rsidP="00ED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1" w:type="dxa"/>
          </w:tcPr>
          <w:p w:rsidR="00ED0412" w:rsidRPr="000A20B9" w:rsidRDefault="00ED0412" w:rsidP="00ED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47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62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00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3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ED0412" w:rsidRPr="008C2A1C" w:rsidRDefault="00ED0412" w:rsidP="00ED0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69  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ED0412" w:rsidRPr="000A20B9" w:rsidTr="00B925CA">
        <w:tc>
          <w:tcPr>
            <w:tcW w:w="1011" w:type="dxa"/>
          </w:tcPr>
          <w:p w:rsidR="00ED0412" w:rsidRPr="000A20B9" w:rsidRDefault="00ED0412" w:rsidP="00ED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</w:tcPr>
          <w:p w:rsidR="00ED0412" w:rsidRPr="000A20B9" w:rsidRDefault="00ED0412" w:rsidP="00ED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47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2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00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ED0412" w:rsidRPr="008C2A1C" w:rsidRDefault="00ED0412" w:rsidP="00ED0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79  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ED0412" w:rsidRPr="008C2A1C" w:rsidRDefault="00ED0412" w:rsidP="00ED04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0A20B9" w:rsidRPr="000A20B9" w:rsidTr="00ED0412">
        <w:tc>
          <w:tcPr>
            <w:tcW w:w="1011" w:type="dxa"/>
          </w:tcPr>
          <w:p w:rsidR="000A20B9" w:rsidRPr="000A20B9" w:rsidRDefault="00ED0412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91" w:type="dxa"/>
          </w:tcPr>
          <w:p w:rsidR="000A20B9" w:rsidRPr="000A20B9" w:rsidRDefault="00ED0412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7" w:type="dxa"/>
          </w:tcPr>
          <w:p w:rsidR="000A20B9" w:rsidRPr="000A20B9" w:rsidRDefault="00EF0412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62" w:type="dxa"/>
          </w:tcPr>
          <w:p w:rsidR="000A20B9" w:rsidRPr="000A20B9" w:rsidRDefault="00EF0412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01" w:type="dxa"/>
          </w:tcPr>
          <w:p w:rsidR="000A20B9" w:rsidRPr="000A20B9" w:rsidRDefault="00EF0412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00" w:type="dxa"/>
          </w:tcPr>
          <w:p w:rsidR="000A20B9" w:rsidRPr="000A20B9" w:rsidRDefault="00EF0412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39" w:type="dxa"/>
          </w:tcPr>
          <w:p w:rsidR="000A20B9" w:rsidRPr="000A20B9" w:rsidRDefault="00EF0412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3" w:type="dxa"/>
          </w:tcPr>
          <w:p w:rsidR="000A20B9" w:rsidRPr="000A20B9" w:rsidRDefault="00EF0412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83" w:type="dxa"/>
          </w:tcPr>
          <w:p w:rsidR="000A20B9" w:rsidRPr="000A20B9" w:rsidRDefault="00EF0412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43" w:type="dxa"/>
          </w:tcPr>
          <w:p w:rsidR="000A20B9" w:rsidRPr="000A20B9" w:rsidRDefault="00EF0412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4,0</w:t>
            </w:r>
          </w:p>
        </w:tc>
      </w:tr>
    </w:tbl>
    <w:p w:rsidR="000A20B9" w:rsidRPr="000A20B9" w:rsidRDefault="000A20B9" w:rsidP="000A20B9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 таблицы видно, что обучающиеся показали хорошие знания словарных слов, </w:t>
      </w:r>
      <w:r w:rsidR="00EF04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процент качества составляет 74</w:t>
      </w:r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>%. Это говорит о том, что учителя, в плане обогащения словарного запаса при изучении всех разделов курса русского языка, систематически проводили словарно-лексическую работу.</w:t>
      </w:r>
    </w:p>
    <w:p w:rsidR="000A20B9" w:rsidRPr="000A20B9" w:rsidRDefault="000A20B9" w:rsidP="000A20B9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F0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следующем 2021-2022</w:t>
      </w:r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чтобы словарная работа была для детей интересна и давала нужный результат, а также в целях повышения речевой </w:t>
      </w:r>
      <w:r w:rsidR="00EF0412"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всем</w:t>
      </w:r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 продолжать</w:t>
      </w:r>
      <w:proofErr w:type="gramEnd"/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подбирать упражнения, направленные на расширение активного словаря детей. А </w:t>
      </w:r>
      <w:r w:rsidR="00EF0412"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</w:t>
      </w:r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выработку у них умения выбирать из своего словарного </w:t>
      </w:r>
      <w:proofErr w:type="gramStart"/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запаса,  для</w:t>
      </w:r>
      <w:proofErr w:type="gramEnd"/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выражения мысли те слова, которые наиболее соответствуют содержанию высказывания и делают его правильным, точным и выразительным. Включать систему упражнений, </w:t>
      </w:r>
      <w:proofErr w:type="gramStart"/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диктанты,  разнообразный</w:t>
      </w:r>
      <w:proofErr w:type="gramEnd"/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лексический и фразеологический материал, который позволит в полном объеме сформировать у учащихся представление о значении словарного слова.</w:t>
      </w:r>
    </w:p>
    <w:p w:rsidR="000A20B9" w:rsidRPr="000A20B9" w:rsidRDefault="00966A05" w:rsidP="000A20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24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 w:rsidR="000A20B9" w:rsidRPr="000A20B9">
        <w:rPr>
          <w:rFonts w:ascii="Times New Roman" w:eastAsia="Calibri" w:hAnsi="Times New Roman" w:cs="Times New Roman"/>
          <w:sz w:val="24"/>
          <w:szCs w:val="24"/>
        </w:rPr>
        <w:t xml:space="preserve"> мая</w:t>
      </w:r>
      <w:proofErr w:type="gramEnd"/>
      <w:r w:rsidR="000A20B9" w:rsidRPr="000A20B9">
        <w:rPr>
          <w:rFonts w:ascii="Times New Roman" w:eastAsia="Calibri" w:hAnsi="Times New Roman" w:cs="Times New Roman"/>
          <w:sz w:val="24"/>
          <w:szCs w:val="24"/>
        </w:rPr>
        <w:t xml:space="preserve"> во 2-4 классах было проведено контрольное списывание.  Списывание – это передача в письменной форме зрительно воспринимаемого слова, предложения, текста. Используется при обучении технике письма и каллиграфии, а также орфографии и грамматики. Текст был напечатан на отдельных листах по количеству обучающихся. Они должны были озаглавить его и списать готовый текст, вставляя пропущенные буквы.</w:t>
      </w:r>
    </w:p>
    <w:p w:rsidR="000A20B9" w:rsidRPr="000A20B9" w:rsidRDefault="000A20B9" w:rsidP="000A20B9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показал следующие результаты: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"/>
        <w:gridCol w:w="1492"/>
        <w:gridCol w:w="1686"/>
        <w:gridCol w:w="1122"/>
        <w:gridCol w:w="1401"/>
        <w:gridCol w:w="1400"/>
        <w:gridCol w:w="1539"/>
        <w:gridCol w:w="1683"/>
        <w:gridCol w:w="1683"/>
        <w:gridCol w:w="1543"/>
      </w:tblGrid>
      <w:tr w:rsidR="000A20B9" w:rsidRPr="000A20B9" w:rsidTr="00966A05">
        <w:tc>
          <w:tcPr>
            <w:tcW w:w="1011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92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686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1122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401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400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539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83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proofErr w:type="spellStart"/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</w:t>
            </w:r>
            <w:proofErr w:type="spellEnd"/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3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proofErr w:type="spellStart"/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3" w:type="dxa"/>
          </w:tcPr>
          <w:p w:rsidR="000A20B9" w:rsidRPr="000A20B9" w:rsidRDefault="000A20B9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</w:t>
            </w:r>
            <w:proofErr w:type="spellEnd"/>
            <w:r w:rsidRPr="000A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66A05" w:rsidRPr="000A20B9" w:rsidTr="00966A05">
        <w:tc>
          <w:tcPr>
            <w:tcW w:w="1011" w:type="dxa"/>
          </w:tcPr>
          <w:p w:rsidR="00966A05" w:rsidRPr="000A20B9" w:rsidRDefault="00966A05" w:rsidP="0096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«а»</w:t>
            </w:r>
          </w:p>
        </w:tc>
        <w:tc>
          <w:tcPr>
            <w:tcW w:w="1492" w:type="dxa"/>
          </w:tcPr>
          <w:p w:rsidR="00966A05" w:rsidRPr="000A20B9" w:rsidRDefault="00966A05" w:rsidP="0096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86" w:type="dxa"/>
          </w:tcPr>
          <w:p w:rsidR="00966A05" w:rsidRPr="008C2A1C" w:rsidRDefault="00966A05" w:rsidP="0096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22" w:type="dxa"/>
          </w:tcPr>
          <w:p w:rsidR="00966A05" w:rsidRPr="008C2A1C" w:rsidRDefault="00966A05" w:rsidP="0096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966A05" w:rsidRPr="008C2A1C" w:rsidRDefault="00966A05" w:rsidP="0096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966A05" w:rsidRPr="008C2A1C" w:rsidRDefault="00966A05" w:rsidP="0096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966A05" w:rsidRPr="008C2A1C" w:rsidRDefault="00966A05" w:rsidP="0096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966A05" w:rsidRPr="008C2A1C" w:rsidRDefault="00966A05" w:rsidP="0096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966A05" w:rsidRPr="008C2A1C" w:rsidRDefault="00966A05" w:rsidP="0096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80  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966A05" w:rsidRPr="008C2A1C" w:rsidRDefault="00966A05" w:rsidP="0096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966A05" w:rsidRPr="000A20B9" w:rsidTr="00B925CA">
        <w:tc>
          <w:tcPr>
            <w:tcW w:w="1011" w:type="dxa"/>
          </w:tcPr>
          <w:p w:rsidR="00966A05" w:rsidRPr="000A20B9" w:rsidRDefault="00966A05" w:rsidP="0096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«б»</w:t>
            </w:r>
          </w:p>
        </w:tc>
        <w:tc>
          <w:tcPr>
            <w:tcW w:w="1492" w:type="dxa"/>
          </w:tcPr>
          <w:p w:rsidR="00966A05" w:rsidRPr="000A20B9" w:rsidRDefault="00966A05" w:rsidP="0096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86" w:type="dxa"/>
          </w:tcPr>
          <w:p w:rsidR="00966A05" w:rsidRPr="008C2A1C" w:rsidRDefault="00966A05" w:rsidP="0096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22" w:type="dxa"/>
          </w:tcPr>
          <w:p w:rsidR="00966A05" w:rsidRPr="008C2A1C" w:rsidRDefault="00966A05" w:rsidP="0096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966A05" w:rsidRPr="008C2A1C" w:rsidRDefault="00966A05" w:rsidP="0096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0" w:type="dxa"/>
          </w:tcPr>
          <w:p w:rsidR="00966A05" w:rsidRPr="008C2A1C" w:rsidRDefault="00966A05" w:rsidP="0096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9" w:type="dxa"/>
          </w:tcPr>
          <w:p w:rsidR="00966A05" w:rsidRPr="008C2A1C" w:rsidRDefault="00966A05" w:rsidP="0096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966A05" w:rsidRPr="008C2A1C" w:rsidRDefault="00966A05" w:rsidP="0096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966A05" w:rsidRPr="008C2A1C" w:rsidRDefault="00966A05" w:rsidP="0096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79   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966A05" w:rsidRPr="008C2A1C" w:rsidRDefault="00966A05" w:rsidP="0096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1C5843" w:rsidRPr="000A20B9" w:rsidTr="00B925CA">
        <w:tc>
          <w:tcPr>
            <w:tcW w:w="1011" w:type="dxa"/>
          </w:tcPr>
          <w:p w:rsidR="001C5843" w:rsidRPr="000A20B9" w:rsidRDefault="001C5843" w:rsidP="001C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2" w:type="dxa"/>
          </w:tcPr>
          <w:p w:rsidR="001C5843" w:rsidRPr="000A20B9" w:rsidRDefault="001C5843" w:rsidP="001C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86" w:type="dxa"/>
          </w:tcPr>
          <w:p w:rsidR="001C5843" w:rsidRPr="008C2A1C" w:rsidRDefault="001C5843" w:rsidP="001C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22" w:type="dxa"/>
          </w:tcPr>
          <w:p w:rsidR="001C5843" w:rsidRPr="008C2A1C" w:rsidRDefault="001C5843" w:rsidP="001C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1C5843" w:rsidRPr="008C2A1C" w:rsidRDefault="001C5843" w:rsidP="001C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1C5843" w:rsidRPr="008C2A1C" w:rsidRDefault="001C5843" w:rsidP="001C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1C5843" w:rsidRPr="008C2A1C" w:rsidRDefault="001C5843" w:rsidP="001C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1C5843" w:rsidRPr="008C2A1C" w:rsidRDefault="001C5843" w:rsidP="001C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1C5843" w:rsidRPr="008C2A1C" w:rsidRDefault="001C5843" w:rsidP="001C5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80  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1C5843" w:rsidRPr="008C2A1C" w:rsidRDefault="001C5843" w:rsidP="001C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1C5843" w:rsidRPr="000A20B9" w:rsidTr="00B925CA">
        <w:tc>
          <w:tcPr>
            <w:tcW w:w="1011" w:type="dxa"/>
          </w:tcPr>
          <w:p w:rsidR="001C5843" w:rsidRPr="000A20B9" w:rsidRDefault="001C5843" w:rsidP="001C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</w:tcPr>
          <w:p w:rsidR="001C5843" w:rsidRPr="000A20B9" w:rsidRDefault="001C5843" w:rsidP="001C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86" w:type="dxa"/>
          </w:tcPr>
          <w:p w:rsidR="001C5843" w:rsidRPr="008C2A1C" w:rsidRDefault="001C5843" w:rsidP="001C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22" w:type="dxa"/>
          </w:tcPr>
          <w:p w:rsidR="001C5843" w:rsidRPr="008C2A1C" w:rsidRDefault="00516BE8" w:rsidP="001C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</w:tcPr>
          <w:p w:rsidR="001C5843" w:rsidRPr="008C2A1C" w:rsidRDefault="00516BE8" w:rsidP="001C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0" w:type="dxa"/>
          </w:tcPr>
          <w:p w:rsidR="001C5843" w:rsidRPr="008C2A1C" w:rsidRDefault="001C5843" w:rsidP="001C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</w:tcPr>
          <w:p w:rsidR="001C5843" w:rsidRPr="008C2A1C" w:rsidRDefault="001C5843" w:rsidP="001C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1C5843" w:rsidRPr="008C2A1C" w:rsidRDefault="001C5843" w:rsidP="001C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1C5843" w:rsidRPr="008C2A1C" w:rsidRDefault="001C5843" w:rsidP="001C5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96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1C5843" w:rsidRPr="008C2A1C" w:rsidRDefault="001C5843" w:rsidP="001C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0A20B9" w:rsidRPr="000A20B9" w:rsidTr="00966A05">
        <w:tc>
          <w:tcPr>
            <w:tcW w:w="1011" w:type="dxa"/>
          </w:tcPr>
          <w:p w:rsidR="000A20B9" w:rsidRPr="000A20B9" w:rsidRDefault="00EF0412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92" w:type="dxa"/>
          </w:tcPr>
          <w:p w:rsidR="000A20B9" w:rsidRPr="000A20B9" w:rsidRDefault="00966A05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86" w:type="dxa"/>
          </w:tcPr>
          <w:p w:rsidR="000A20B9" w:rsidRPr="000A20B9" w:rsidRDefault="00926EB8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926EB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22" w:type="dxa"/>
          </w:tcPr>
          <w:p w:rsidR="000A20B9" w:rsidRPr="000A20B9" w:rsidRDefault="00516BE8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01" w:type="dxa"/>
          </w:tcPr>
          <w:p w:rsidR="000A20B9" w:rsidRPr="000A20B9" w:rsidRDefault="00516BE8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00" w:type="dxa"/>
          </w:tcPr>
          <w:p w:rsidR="000A20B9" w:rsidRPr="000A20B9" w:rsidRDefault="00926EB8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9" w:type="dxa"/>
          </w:tcPr>
          <w:p w:rsidR="000A20B9" w:rsidRPr="000A20B9" w:rsidRDefault="00926EB8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3" w:type="dxa"/>
          </w:tcPr>
          <w:p w:rsidR="000A20B9" w:rsidRPr="000A20B9" w:rsidRDefault="00516BE8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83" w:type="dxa"/>
          </w:tcPr>
          <w:p w:rsidR="000A20B9" w:rsidRPr="000A20B9" w:rsidRDefault="00516BE8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43" w:type="dxa"/>
          </w:tcPr>
          <w:p w:rsidR="000A20B9" w:rsidRPr="000A20B9" w:rsidRDefault="00516BE8" w:rsidP="000A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4,3</w:t>
            </w:r>
          </w:p>
        </w:tc>
      </w:tr>
    </w:tbl>
    <w:p w:rsidR="000A20B9" w:rsidRPr="000A20B9" w:rsidRDefault="000A20B9" w:rsidP="000A20B9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0B9" w:rsidRPr="000A20B9" w:rsidRDefault="000A20B9" w:rsidP="000A20B9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Выводы:</w:t>
      </w:r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результата показал, </w:t>
      </w:r>
      <w:r w:rsidR="009E387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обучающие</w:t>
      </w:r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освоили полный алгоритм списывания. Большинство из них работы выполнили чисто и аккуратно, вставляя пропущенные буквы ручкой с зелёной пастой. Многие из них, осуществляя самопроверку, нашли и исправили свои ошибки. Это говорит о том, что у них хорошо развита орфографическая зоркость.</w:t>
      </w:r>
    </w:p>
    <w:p w:rsidR="000A20B9" w:rsidRPr="000A20B9" w:rsidRDefault="000A20B9" w:rsidP="000A20B9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BE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2021-2022</w:t>
      </w:r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всем учителям продолжить работу над формированием умений безошибочно списывать слова, предложения и тексты с печатного или рукописного текста. Воспитателям ГПД продолжать, при выполнении домашнего задания, создавать условия для самостоятельной записи упражнений, прививать навык самоконтроля.</w:t>
      </w:r>
    </w:p>
    <w:p w:rsidR="00FA456D" w:rsidRPr="00FA456D" w:rsidRDefault="00FA456D" w:rsidP="00FA456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более чем другие предметы начального обучения, призвана формировать в сознании обучающихся базу для освоения знаний   навыков в условиях непрерывной модернизации образования. Важнейшие цели преподавания математики – создание благоприятных условий для полноценного интеллектуального развития каждого ребёнка на уровне, соответствующем его возрастным особенностям и возможностям, воспитания самостоятельности и культуры мышления, обеспечения необходимой математической подготовки к дальнейшему изучению математики.</w:t>
      </w:r>
    </w:p>
    <w:p w:rsidR="00FA456D" w:rsidRPr="00FA456D" w:rsidRDefault="00FA456D" w:rsidP="00FA456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контрольной работы по математике за </w:t>
      </w:r>
      <w:r w:rsidRPr="00FA4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A4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показал следующие результаты: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1"/>
        <w:gridCol w:w="1491"/>
        <w:gridCol w:w="1547"/>
        <w:gridCol w:w="1262"/>
        <w:gridCol w:w="1401"/>
        <w:gridCol w:w="1400"/>
        <w:gridCol w:w="1539"/>
        <w:gridCol w:w="1683"/>
        <w:gridCol w:w="1683"/>
        <w:gridCol w:w="1543"/>
      </w:tblGrid>
      <w:tr w:rsidR="00FA456D" w:rsidRPr="00FA456D" w:rsidTr="00D178A9">
        <w:trPr>
          <w:jc w:val="center"/>
        </w:trPr>
        <w:tc>
          <w:tcPr>
            <w:tcW w:w="1011" w:type="dxa"/>
          </w:tcPr>
          <w:p w:rsidR="00FA456D" w:rsidRPr="00FA456D" w:rsidRDefault="00FA456D" w:rsidP="00FA45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6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91" w:type="dxa"/>
          </w:tcPr>
          <w:p w:rsidR="00FA456D" w:rsidRPr="00FA456D" w:rsidRDefault="00FA456D" w:rsidP="00FA45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6D">
              <w:rPr>
                <w:rFonts w:ascii="Times New Roman" w:eastAsia="Calibri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547" w:type="dxa"/>
          </w:tcPr>
          <w:p w:rsidR="00FA456D" w:rsidRPr="00FA456D" w:rsidRDefault="00FA456D" w:rsidP="00FA45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6D">
              <w:rPr>
                <w:rFonts w:ascii="Times New Roman" w:eastAsia="Calibri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1262" w:type="dxa"/>
          </w:tcPr>
          <w:p w:rsidR="00FA456D" w:rsidRPr="00FA456D" w:rsidRDefault="00FA456D" w:rsidP="00FA45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6D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401" w:type="dxa"/>
          </w:tcPr>
          <w:p w:rsidR="00FA456D" w:rsidRPr="00FA456D" w:rsidRDefault="00FA456D" w:rsidP="00FA45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6D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00" w:type="dxa"/>
          </w:tcPr>
          <w:p w:rsidR="00FA456D" w:rsidRPr="00FA456D" w:rsidRDefault="00FA456D" w:rsidP="00FA45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6D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9" w:type="dxa"/>
          </w:tcPr>
          <w:p w:rsidR="00FA456D" w:rsidRPr="00FA456D" w:rsidRDefault="00FA456D" w:rsidP="00FA45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6D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3" w:type="dxa"/>
          </w:tcPr>
          <w:p w:rsidR="00FA456D" w:rsidRPr="00FA456D" w:rsidRDefault="00FA456D" w:rsidP="00FA45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6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spellStart"/>
            <w:r w:rsidRPr="00FA456D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  <w:r w:rsidRPr="00FA45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:rsidR="00FA456D" w:rsidRPr="00FA456D" w:rsidRDefault="00FA456D" w:rsidP="00FA45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6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spellStart"/>
            <w:r w:rsidRPr="00FA456D">
              <w:rPr>
                <w:rFonts w:ascii="Times New Roman" w:eastAsia="Calibri" w:hAnsi="Times New Roman" w:cs="Times New Roman"/>
                <w:sz w:val="24"/>
                <w:szCs w:val="24"/>
              </w:rPr>
              <w:t>кач</w:t>
            </w:r>
            <w:proofErr w:type="spellEnd"/>
            <w:r w:rsidRPr="00FA45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FA456D" w:rsidRPr="00FA456D" w:rsidRDefault="00FA456D" w:rsidP="00FA45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56D">
              <w:rPr>
                <w:rFonts w:ascii="Times New Roman" w:eastAsia="Calibri" w:hAnsi="Times New Roman" w:cs="Times New Roman"/>
                <w:sz w:val="24"/>
                <w:szCs w:val="24"/>
              </w:rPr>
              <w:t>Ср.б</w:t>
            </w:r>
            <w:proofErr w:type="spellEnd"/>
            <w:r w:rsidRPr="00FA45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178A9" w:rsidRPr="00FA456D" w:rsidTr="00B925CA">
        <w:trPr>
          <w:trHeight w:val="419"/>
          <w:jc w:val="center"/>
        </w:trPr>
        <w:tc>
          <w:tcPr>
            <w:tcW w:w="1011" w:type="dxa"/>
          </w:tcPr>
          <w:p w:rsidR="00D178A9" w:rsidRPr="00FA456D" w:rsidRDefault="00D178A9" w:rsidP="00D17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491" w:type="dxa"/>
          </w:tcPr>
          <w:p w:rsidR="00D178A9" w:rsidRPr="00FA456D" w:rsidRDefault="00D178A9" w:rsidP="00D17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7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2" w:type="dxa"/>
            <w:shd w:val="clear" w:color="auto" w:fill="auto"/>
          </w:tcPr>
          <w:p w:rsidR="00D178A9" w:rsidRPr="00F46A7F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1" w:type="dxa"/>
            <w:shd w:val="clear" w:color="auto" w:fill="auto"/>
          </w:tcPr>
          <w:p w:rsidR="00D178A9" w:rsidRPr="00F46A7F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0" w:type="dxa"/>
            <w:shd w:val="clear" w:color="auto" w:fill="auto"/>
          </w:tcPr>
          <w:p w:rsidR="00D178A9" w:rsidRPr="00F46A7F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shd w:val="clear" w:color="auto" w:fill="auto"/>
          </w:tcPr>
          <w:p w:rsidR="00D178A9" w:rsidRPr="00F46A7F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83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3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D178A9" w:rsidRPr="00FA456D" w:rsidTr="00B925CA">
        <w:trPr>
          <w:trHeight w:val="257"/>
          <w:jc w:val="center"/>
        </w:trPr>
        <w:tc>
          <w:tcPr>
            <w:tcW w:w="1011" w:type="dxa"/>
          </w:tcPr>
          <w:p w:rsidR="00D178A9" w:rsidRPr="00FA456D" w:rsidRDefault="00D178A9" w:rsidP="00D17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491" w:type="dxa"/>
          </w:tcPr>
          <w:p w:rsidR="00D178A9" w:rsidRPr="00FA456D" w:rsidRDefault="00D178A9" w:rsidP="00D17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7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2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0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9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3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683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43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</w:tr>
      <w:tr w:rsidR="00D178A9" w:rsidRPr="00FA456D" w:rsidTr="00B925CA">
        <w:trPr>
          <w:trHeight w:val="393"/>
          <w:jc w:val="center"/>
        </w:trPr>
        <w:tc>
          <w:tcPr>
            <w:tcW w:w="1011" w:type="dxa"/>
          </w:tcPr>
          <w:p w:rsidR="00D178A9" w:rsidRPr="00FA456D" w:rsidRDefault="00D178A9" w:rsidP="00D17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:rsidR="00D178A9" w:rsidRPr="00FA456D" w:rsidRDefault="00D178A9" w:rsidP="00D17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7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2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1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0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9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83" w:type="dxa"/>
            <w:shd w:val="clear" w:color="auto" w:fill="auto"/>
          </w:tcPr>
          <w:p w:rsidR="00D178A9" w:rsidRPr="009C4872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43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D178A9" w:rsidRPr="00FA456D" w:rsidTr="00B925CA">
        <w:trPr>
          <w:jc w:val="center"/>
        </w:trPr>
        <w:tc>
          <w:tcPr>
            <w:tcW w:w="1011" w:type="dxa"/>
          </w:tcPr>
          <w:p w:rsidR="00D178A9" w:rsidRPr="00FA456D" w:rsidRDefault="00D178A9" w:rsidP="00D17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:rsidR="00D178A9" w:rsidRPr="00FA456D" w:rsidRDefault="00D178A9" w:rsidP="00D17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7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62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1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0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3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43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D178A9" w:rsidRPr="00FA456D" w:rsidTr="00B925CA">
        <w:trPr>
          <w:jc w:val="center"/>
        </w:trPr>
        <w:tc>
          <w:tcPr>
            <w:tcW w:w="1011" w:type="dxa"/>
          </w:tcPr>
          <w:p w:rsidR="00D178A9" w:rsidRPr="00FA456D" w:rsidRDefault="00D178A9" w:rsidP="00D17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91" w:type="dxa"/>
          </w:tcPr>
          <w:p w:rsidR="00D178A9" w:rsidRPr="00FA456D" w:rsidRDefault="00D178A9" w:rsidP="00D17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120</w:t>
            </w:r>
          </w:p>
        </w:tc>
        <w:tc>
          <w:tcPr>
            <w:tcW w:w="1547" w:type="dxa"/>
            <w:shd w:val="clear" w:color="auto" w:fill="auto"/>
          </w:tcPr>
          <w:p w:rsidR="00D178A9" w:rsidRPr="0021736E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108</w:t>
            </w:r>
          </w:p>
        </w:tc>
        <w:tc>
          <w:tcPr>
            <w:tcW w:w="1262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01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00" w:type="dxa"/>
            <w:shd w:val="clear" w:color="auto" w:fill="auto"/>
          </w:tcPr>
          <w:p w:rsidR="00D178A9" w:rsidRPr="005A4A2F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5A4A2F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9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3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83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78   </w:t>
            </w:r>
            <w:r w:rsidRPr="000B260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+7</w:t>
            </w:r>
          </w:p>
        </w:tc>
        <w:tc>
          <w:tcPr>
            <w:tcW w:w="1543" w:type="dxa"/>
            <w:shd w:val="clear" w:color="auto" w:fill="auto"/>
          </w:tcPr>
          <w:p w:rsidR="00D178A9" w:rsidRPr="00A02B7D" w:rsidRDefault="00D178A9" w:rsidP="00D1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4,0</w:t>
            </w:r>
          </w:p>
        </w:tc>
      </w:tr>
    </w:tbl>
    <w:p w:rsidR="00FA456D" w:rsidRDefault="00FA456D" w:rsidP="00FA456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A456D">
        <w:rPr>
          <w:lang w:eastAsia="ru-RU"/>
        </w:rPr>
        <w:tab/>
      </w:r>
      <w:r w:rsidRPr="00FA456D">
        <w:rPr>
          <w:rFonts w:ascii="Times New Roman" w:hAnsi="Times New Roman" w:cs="Times New Roman"/>
          <w:b/>
          <w:sz w:val="24"/>
          <w:szCs w:val="24"/>
          <w:lang w:eastAsia="ru-RU"/>
        </w:rPr>
        <w:t>Выводы</w:t>
      </w:r>
      <w:r w:rsidRPr="00FA456D">
        <w:rPr>
          <w:rFonts w:ascii="Times New Roman" w:hAnsi="Times New Roman" w:cs="Times New Roman"/>
          <w:sz w:val="24"/>
          <w:szCs w:val="24"/>
          <w:lang w:eastAsia="ru-RU"/>
        </w:rPr>
        <w:t xml:space="preserve">: Из таблицы видно, что % качества по математике, по сравнению с </w:t>
      </w:r>
      <w:r w:rsidRPr="00FA456D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FA45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78A9">
        <w:rPr>
          <w:rFonts w:ascii="Times New Roman" w:hAnsi="Times New Roman" w:cs="Times New Roman"/>
          <w:sz w:val="24"/>
          <w:szCs w:val="24"/>
          <w:lang w:eastAsia="ru-RU"/>
        </w:rPr>
        <w:t xml:space="preserve">четвертью, повысился </w:t>
      </w:r>
      <w:r w:rsidR="00D178A9" w:rsidRPr="00FA456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Pr="00FA456D">
        <w:rPr>
          <w:rFonts w:ascii="Times New Roman" w:hAnsi="Times New Roman" w:cs="Times New Roman"/>
          <w:sz w:val="24"/>
          <w:szCs w:val="24"/>
          <w:lang w:eastAsia="ru-RU"/>
        </w:rPr>
        <w:t xml:space="preserve"> 7</w:t>
      </w:r>
      <w:r w:rsidR="00D178A9" w:rsidRPr="00FA456D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="00D178A9">
        <w:rPr>
          <w:rFonts w:ascii="Times New Roman" w:hAnsi="Times New Roman" w:cs="Times New Roman"/>
          <w:sz w:val="24"/>
          <w:szCs w:val="24"/>
          <w:lang w:eastAsia="ru-RU"/>
        </w:rPr>
        <w:t xml:space="preserve"> (71</w:t>
      </w:r>
      <w:r w:rsidR="00D178A9" w:rsidRPr="00FA456D">
        <w:rPr>
          <w:rFonts w:ascii="Times New Roman" w:hAnsi="Times New Roman" w:cs="Times New Roman"/>
          <w:sz w:val="24"/>
          <w:szCs w:val="24"/>
          <w:lang w:eastAsia="ru-RU"/>
        </w:rPr>
        <w:t>%).</w:t>
      </w:r>
      <w:r w:rsidRPr="00FA45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A456D" w:rsidRPr="00FA456D" w:rsidRDefault="00FA456D" w:rsidP="00FA456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456D" w:rsidRPr="00FA456D" w:rsidRDefault="00FA456D" w:rsidP="00FA456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A456D">
        <w:rPr>
          <w:rFonts w:ascii="Times New Roman" w:hAnsi="Times New Roman" w:cs="Times New Roman"/>
          <w:sz w:val="24"/>
          <w:szCs w:val="24"/>
          <w:lang w:eastAsia="ru-RU"/>
        </w:rPr>
        <w:tab/>
        <w:t>Больше всего ошибок было допущено:</w:t>
      </w:r>
    </w:p>
    <w:p w:rsidR="00FA456D" w:rsidRPr="00FA456D" w:rsidRDefault="00FA456D" w:rsidP="00FA456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A456D">
        <w:rPr>
          <w:rFonts w:ascii="Times New Roman" w:hAnsi="Times New Roman" w:cs="Times New Roman"/>
          <w:sz w:val="24"/>
          <w:szCs w:val="24"/>
          <w:lang w:eastAsia="ru-RU"/>
        </w:rPr>
        <w:t xml:space="preserve">           -в решении примеров на вычитание;</w:t>
      </w:r>
    </w:p>
    <w:p w:rsidR="00FA456D" w:rsidRPr="00FA456D" w:rsidRDefault="00D178A9" w:rsidP="00FA456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-при решении уравнений</w:t>
      </w:r>
      <w:r w:rsidR="00FA456D" w:rsidRPr="00FA456D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FA456D" w:rsidRPr="00FA456D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FA456D" w:rsidRDefault="00FA456D" w:rsidP="00FA456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A456D">
        <w:rPr>
          <w:rFonts w:ascii="Times New Roman" w:hAnsi="Times New Roman" w:cs="Times New Roman"/>
          <w:sz w:val="24"/>
          <w:szCs w:val="24"/>
          <w:lang w:eastAsia="ru-RU"/>
        </w:rPr>
        <w:tab/>
        <w:t>-в ходе решения геометрических задач</w:t>
      </w:r>
      <w:r w:rsidR="00D178A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178A9" w:rsidRDefault="00D178A9" w:rsidP="00FA456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-в ходе решения задач.</w:t>
      </w:r>
    </w:p>
    <w:p w:rsidR="00FA456D" w:rsidRPr="00FA456D" w:rsidRDefault="00FA456D" w:rsidP="00FA456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456D" w:rsidRPr="00FA456D" w:rsidRDefault="00FA456D" w:rsidP="00FA456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A4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FA4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FA4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</w:t>
      </w:r>
      <w:r w:rsidRPr="00FA4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 всем учителям необходимо:</w:t>
      </w:r>
    </w:p>
    <w:p w:rsidR="00FA456D" w:rsidRPr="00FA456D" w:rsidRDefault="00FA456D" w:rsidP="00FA45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6D">
        <w:rPr>
          <w:rFonts w:ascii="Times New Roman" w:eastAsia="Calibri" w:hAnsi="Times New Roman" w:cs="Times New Roman"/>
          <w:sz w:val="24"/>
          <w:szCs w:val="24"/>
        </w:rPr>
        <w:lastRenderedPageBreak/>
        <w:tab/>
        <w:t>-классифицировать ошибки и проводить работу по их устранению:</w:t>
      </w:r>
    </w:p>
    <w:p w:rsidR="00FA456D" w:rsidRPr="00FA456D" w:rsidRDefault="00FA456D" w:rsidP="00FA45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6D">
        <w:rPr>
          <w:rFonts w:ascii="Times New Roman" w:eastAsia="Calibri" w:hAnsi="Times New Roman" w:cs="Times New Roman"/>
          <w:sz w:val="24"/>
          <w:szCs w:val="24"/>
        </w:rPr>
        <w:tab/>
        <w:t xml:space="preserve">-формировать </w:t>
      </w:r>
      <w:proofErr w:type="gramStart"/>
      <w:r w:rsidRPr="00FA456D">
        <w:rPr>
          <w:rFonts w:ascii="Times New Roman" w:eastAsia="Calibri" w:hAnsi="Times New Roman" w:cs="Times New Roman"/>
          <w:sz w:val="24"/>
          <w:szCs w:val="24"/>
        </w:rPr>
        <w:t>самостоятельность  мышления</w:t>
      </w:r>
      <w:proofErr w:type="gramEnd"/>
      <w:r w:rsidRPr="00FA456D">
        <w:rPr>
          <w:rFonts w:ascii="Times New Roman" w:eastAsia="Calibri" w:hAnsi="Times New Roman" w:cs="Times New Roman"/>
          <w:sz w:val="24"/>
          <w:szCs w:val="24"/>
        </w:rPr>
        <w:t xml:space="preserve"> как основу развития  творческих способностей обучающихся;</w:t>
      </w:r>
    </w:p>
    <w:p w:rsidR="00FA456D" w:rsidRPr="00FA456D" w:rsidRDefault="00FA456D" w:rsidP="00FA45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6D">
        <w:rPr>
          <w:rFonts w:ascii="Times New Roman" w:eastAsia="Calibri" w:hAnsi="Times New Roman" w:cs="Times New Roman"/>
          <w:sz w:val="24"/>
          <w:szCs w:val="24"/>
        </w:rPr>
        <w:tab/>
        <w:t>-вести индивидуальный контроль за уровнем знаний учащихся;</w:t>
      </w:r>
    </w:p>
    <w:p w:rsidR="00FA456D" w:rsidRDefault="00FA456D" w:rsidP="00FA45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456D">
        <w:rPr>
          <w:rFonts w:ascii="Times New Roman" w:eastAsia="Calibri" w:hAnsi="Times New Roman" w:cs="Times New Roman"/>
          <w:sz w:val="24"/>
          <w:szCs w:val="24"/>
        </w:rPr>
        <w:tab/>
        <w:t xml:space="preserve">-продолжать прививать интерес к предмету, при этом учитывать </w:t>
      </w:r>
      <w:proofErr w:type="spellStart"/>
      <w:r w:rsidRPr="00FA456D">
        <w:rPr>
          <w:rFonts w:ascii="Times New Roman" w:eastAsia="Calibri" w:hAnsi="Times New Roman" w:cs="Times New Roman"/>
          <w:sz w:val="24"/>
          <w:szCs w:val="24"/>
        </w:rPr>
        <w:t>здоровьесберегающий</w:t>
      </w:r>
      <w:proofErr w:type="spellEnd"/>
      <w:r w:rsidRPr="00FA456D">
        <w:rPr>
          <w:rFonts w:ascii="Times New Roman" w:eastAsia="Calibri" w:hAnsi="Times New Roman" w:cs="Times New Roman"/>
          <w:sz w:val="24"/>
          <w:szCs w:val="24"/>
        </w:rPr>
        <w:t xml:space="preserve"> аспект обучения.</w:t>
      </w:r>
    </w:p>
    <w:p w:rsidR="00B925CA" w:rsidRPr="00FA456D" w:rsidRDefault="00B925CA" w:rsidP="00FA45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25CA" w:rsidRPr="00B925CA" w:rsidRDefault="00B925CA" w:rsidP="00B925C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играет важную роль в образовании, воспитании и развитии ребенка. Навык чтения характеризуется такими качествами, как сознательность, беглость, правильность и выразительность. </w:t>
      </w:r>
    </w:p>
    <w:p w:rsidR="00B925CA" w:rsidRPr="00B925CA" w:rsidRDefault="00B925CA" w:rsidP="00B925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5CA">
        <w:rPr>
          <w:rFonts w:ascii="Times New Roman" w:eastAsia="Calibri" w:hAnsi="Times New Roman" w:cs="Times New Roman"/>
          <w:sz w:val="24"/>
          <w:szCs w:val="24"/>
        </w:rPr>
        <w:t xml:space="preserve">При проверке техники </w:t>
      </w:r>
      <w:proofErr w:type="gramStart"/>
      <w:r w:rsidRPr="00B925CA">
        <w:rPr>
          <w:rFonts w:ascii="Times New Roman" w:eastAsia="Calibri" w:hAnsi="Times New Roman" w:cs="Times New Roman"/>
          <w:sz w:val="24"/>
          <w:szCs w:val="24"/>
        </w:rPr>
        <w:t>чтения  обращала</w:t>
      </w:r>
      <w:proofErr w:type="gramEnd"/>
      <w:r w:rsidRPr="00B925CA">
        <w:rPr>
          <w:rFonts w:ascii="Times New Roman" w:eastAsia="Calibri" w:hAnsi="Times New Roman" w:cs="Times New Roman"/>
          <w:sz w:val="24"/>
          <w:szCs w:val="24"/>
        </w:rPr>
        <w:t xml:space="preserve"> внимание на следующие параметры:</w:t>
      </w:r>
    </w:p>
    <w:p w:rsidR="00B925CA" w:rsidRPr="00B925CA" w:rsidRDefault="00B925CA" w:rsidP="00B925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5CA">
        <w:rPr>
          <w:rFonts w:ascii="Times New Roman" w:eastAsia="Calibri" w:hAnsi="Times New Roman" w:cs="Times New Roman"/>
          <w:sz w:val="24"/>
          <w:szCs w:val="24"/>
        </w:rPr>
        <w:t>*осознанность чтения;</w:t>
      </w:r>
    </w:p>
    <w:p w:rsidR="00B925CA" w:rsidRPr="00B925CA" w:rsidRDefault="00B925CA" w:rsidP="00B925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5CA">
        <w:rPr>
          <w:rFonts w:ascii="Times New Roman" w:eastAsia="Calibri" w:hAnsi="Times New Roman" w:cs="Times New Roman"/>
          <w:sz w:val="24"/>
          <w:szCs w:val="24"/>
        </w:rPr>
        <w:t>*правильность чтения;</w:t>
      </w:r>
    </w:p>
    <w:p w:rsidR="00B925CA" w:rsidRPr="00B925CA" w:rsidRDefault="00B925CA" w:rsidP="00B925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5CA">
        <w:rPr>
          <w:rFonts w:ascii="Times New Roman" w:eastAsia="Calibri" w:hAnsi="Times New Roman" w:cs="Times New Roman"/>
          <w:sz w:val="24"/>
          <w:szCs w:val="24"/>
        </w:rPr>
        <w:t>*способ чтения;</w:t>
      </w:r>
    </w:p>
    <w:p w:rsidR="00B925CA" w:rsidRPr="00B925CA" w:rsidRDefault="00B925CA" w:rsidP="00B925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5CA">
        <w:rPr>
          <w:rFonts w:ascii="Times New Roman" w:eastAsia="Calibri" w:hAnsi="Times New Roman" w:cs="Times New Roman"/>
          <w:sz w:val="24"/>
          <w:szCs w:val="24"/>
        </w:rPr>
        <w:t>*темп чтения;</w:t>
      </w:r>
    </w:p>
    <w:p w:rsidR="00B925CA" w:rsidRPr="00B925CA" w:rsidRDefault="00B925CA" w:rsidP="00B925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25CA">
        <w:rPr>
          <w:rFonts w:ascii="Times New Roman" w:eastAsia="Calibri" w:hAnsi="Times New Roman" w:cs="Times New Roman"/>
          <w:sz w:val="24"/>
          <w:szCs w:val="24"/>
        </w:rPr>
        <w:t>*выразительность.</w:t>
      </w:r>
    </w:p>
    <w:p w:rsidR="00B925CA" w:rsidRPr="00B925CA" w:rsidRDefault="00B925CA" w:rsidP="00B925C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проверки техники чтения показал следующие результаты: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"/>
        <w:gridCol w:w="1962"/>
        <w:gridCol w:w="1409"/>
        <w:gridCol w:w="1262"/>
        <w:gridCol w:w="1123"/>
        <w:gridCol w:w="1123"/>
        <w:gridCol w:w="1123"/>
        <w:gridCol w:w="1683"/>
        <w:gridCol w:w="1683"/>
        <w:gridCol w:w="1680"/>
      </w:tblGrid>
      <w:tr w:rsidR="00B925CA" w:rsidRPr="008A2B46" w:rsidTr="008A2B46">
        <w:trPr>
          <w:jc w:val="center"/>
        </w:trPr>
        <w:tc>
          <w:tcPr>
            <w:tcW w:w="1512" w:type="dxa"/>
          </w:tcPr>
          <w:p w:rsidR="00B925CA" w:rsidRPr="008A2B46" w:rsidRDefault="00B925CA" w:rsidP="008A2B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62" w:type="dxa"/>
          </w:tcPr>
          <w:p w:rsidR="00B925CA" w:rsidRPr="008A2B46" w:rsidRDefault="00B925CA" w:rsidP="008A2B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409" w:type="dxa"/>
          </w:tcPr>
          <w:p w:rsidR="00B925CA" w:rsidRPr="008A2B46" w:rsidRDefault="00B925CA" w:rsidP="008A2B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Читали</w:t>
            </w:r>
          </w:p>
        </w:tc>
        <w:tc>
          <w:tcPr>
            <w:tcW w:w="1262" w:type="dxa"/>
          </w:tcPr>
          <w:p w:rsidR="00B925CA" w:rsidRPr="008A2B46" w:rsidRDefault="00B925CA" w:rsidP="008A2B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23" w:type="dxa"/>
          </w:tcPr>
          <w:p w:rsidR="00B925CA" w:rsidRPr="008A2B46" w:rsidRDefault="00B925CA" w:rsidP="008A2B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23" w:type="dxa"/>
          </w:tcPr>
          <w:p w:rsidR="00B925CA" w:rsidRPr="008A2B46" w:rsidRDefault="00B925CA" w:rsidP="008A2B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23" w:type="dxa"/>
          </w:tcPr>
          <w:p w:rsidR="00B925CA" w:rsidRPr="008A2B46" w:rsidRDefault="00B925CA" w:rsidP="008A2B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3" w:type="dxa"/>
          </w:tcPr>
          <w:p w:rsidR="00B925CA" w:rsidRPr="008A2B46" w:rsidRDefault="00B925CA" w:rsidP="008A2B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Start"/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:rsidR="00B925CA" w:rsidRPr="008A2B46" w:rsidRDefault="00B925CA" w:rsidP="008A2B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Start"/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B925CA" w:rsidRPr="008A2B46" w:rsidRDefault="00B925CA" w:rsidP="008A2B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Ср.б</w:t>
            </w:r>
            <w:proofErr w:type="spellEnd"/>
          </w:p>
        </w:tc>
      </w:tr>
      <w:tr w:rsidR="008A2B46" w:rsidRPr="008A2B46" w:rsidTr="008A2B46">
        <w:trPr>
          <w:jc w:val="center"/>
        </w:trPr>
        <w:tc>
          <w:tcPr>
            <w:tcW w:w="1512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962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09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2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80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A2B46" w:rsidRPr="008A2B46" w:rsidTr="008A2B46">
        <w:trPr>
          <w:jc w:val="center"/>
        </w:trPr>
        <w:tc>
          <w:tcPr>
            <w:tcW w:w="1512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962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09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2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8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80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A2B46" w:rsidRPr="008A2B46" w:rsidTr="008A2B46">
        <w:trPr>
          <w:jc w:val="center"/>
        </w:trPr>
        <w:tc>
          <w:tcPr>
            <w:tcW w:w="1512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09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2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8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80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A2B46" w:rsidRPr="008A2B46" w:rsidTr="008A2B46">
        <w:trPr>
          <w:jc w:val="center"/>
        </w:trPr>
        <w:tc>
          <w:tcPr>
            <w:tcW w:w="1512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09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2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8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80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A2B46" w:rsidRPr="008A2B46" w:rsidTr="008A2B46">
        <w:trPr>
          <w:jc w:val="center"/>
        </w:trPr>
        <w:tc>
          <w:tcPr>
            <w:tcW w:w="1512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62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8A2B4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09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117</w:t>
            </w:r>
          </w:p>
        </w:tc>
        <w:tc>
          <w:tcPr>
            <w:tcW w:w="1262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59</w:t>
            </w:r>
          </w:p>
        </w:tc>
        <w:tc>
          <w:tcPr>
            <w:tcW w:w="112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</w:p>
        </w:tc>
        <w:tc>
          <w:tcPr>
            <w:tcW w:w="112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95</w:t>
            </w:r>
          </w:p>
        </w:tc>
        <w:tc>
          <w:tcPr>
            <w:tcW w:w="1683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76  </w:t>
            </w:r>
            <w:r w:rsidRPr="008A2B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+2</w:t>
            </w:r>
          </w:p>
        </w:tc>
        <w:tc>
          <w:tcPr>
            <w:tcW w:w="1680" w:type="dxa"/>
          </w:tcPr>
          <w:p w:rsidR="008A2B46" w:rsidRPr="008A2B46" w:rsidRDefault="008A2B46" w:rsidP="008A2B46">
            <w:pPr>
              <w:pStyle w:val="a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A2B4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4,2</w:t>
            </w:r>
          </w:p>
        </w:tc>
      </w:tr>
    </w:tbl>
    <w:p w:rsidR="00B925CA" w:rsidRPr="00B925CA" w:rsidRDefault="00B925CA" w:rsidP="008A2B4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  <w:r w:rsidR="00A569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A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таблицы видно, что </w:t>
      </w:r>
      <w:r w:rsidR="00A56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сравнению с </w:t>
      </w:r>
      <w:r w:rsidR="00D46001" w:rsidRPr="00B925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третьей четвертью</w:t>
      </w:r>
      <w:r w:rsidRPr="00B9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D46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повысился на</w:t>
      </w:r>
      <w:r w:rsidR="008A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2% (74</w:t>
      </w:r>
      <w:r w:rsidRPr="00B925CA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B925CA" w:rsidRPr="00B925CA" w:rsidRDefault="00B925CA" w:rsidP="00B925C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B9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учебном году всем учителям </w:t>
      </w:r>
      <w:r w:rsidR="00C77ECA" w:rsidRPr="00B925C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внимания</w:t>
      </w:r>
      <w:r w:rsidRPr="00B9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уделять осознанности читаемого. Ребёнок должен изначально понимать, о чем он читает, понимать смысл слова, словосочетания, предложения, текста в целом. Необходимо добиваться правильности, безошибочности чтения. Правильное, осознанное чтение позволит ребёнку с первых дней грамотно писать на уроках русского языка. В дальнейшем отработка умения читать целыми словами поможет обучающимся быстро набрать темп чтения.</w:t>
      </w:r>
    </w:p>
    <w:p w:rsidR="009756C0" w:rsidRPr="009756C0" w:rsidRDefault="00D57395" w:rsidP="009756C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756C0">
        <w:rPr>
          <w:rFonts w:ascii="Times New Roman" w:eastAsia="Times New Roman" w:hAnsi="Times New Roman" w:cs="Times New Roman"/>
          <w:sz w:val="24"/>
          <w:szCs w:val="24"/>
          <w:lang w:eastAsia="ru-RU"/>
        </w:rPr>
        <w:t>27 апреля в 1 классе (</w:t>
      </w:r>
      <w:proofErr w:type="spellStart"/>
      <w:r w:rsidR="00975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кл.рук</w:t>
      </w:r>
      <w:proofErr w:type="spellEnd"/>
      <w:r w:rsidR="00975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-ль Мусаева А.Р.) </w:t>
      </w:r>
      <w:r w:rsidR="009756C0" w:rsidRPr="00975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административная контрольная работа по математике. Анализ показал следующие результаты: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1492"/>
        <w:gridCol w:w="1547"/>
        <w:gridCol w:w="1262"/>
        <w:gridCol w:w="1401"/>
        <w:gridCol w:w="1400"/>
        <w:gridCol w:w="1539"/>
        <w:gridCol w:w="1683"/>
        <w:gridCol w:w="1683"/>
        <w:gridCol w:w="1543"/>
      </w:tblGrid>
      <w:tr w:rsidR="009756C0" w:rsidRPr="009756C0" w:rsidTr="00D46DD0">
        <w:trPr>
          <w:jc w:val="center"/>
        </w:trPr>
        <w:tc>
          <w:tcPr>
            <w:tcW w:w="1014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504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559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1276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418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17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spellStart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spellStart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кач</w:t>
            </w:r>
            <w:proofErr w:type="spellEnd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Ср.б</w:t>
            </w:r>
            <w:proofErr w:type="spellEnd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756C0" w:rsidRPr="009756C0" w:rsidTr="00D46DD0">
        <w:trPr>
          <w:trHeight w:val="419"/>
          <w:jc w:val="center"/>
        </w:trPr>
        <w:tc>
          <w:tcPr>
            <w:tcW w:w="1014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</w:tbl>
    <w:p w:rsidR="009756C0" w:rsidRDefault="009756C0" w:rsidP="009756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56C0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Выводы: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9756C0">
        <w:rPr>
          <w:rFonts w:ascii="Times New Roman" w:eastAsia="Calibri" w:hAnsi="Times New Roman" w:cs="Times New Roman"/>
          <w:sz w:val="24"/>
          <w:szCs w:val="24"/>
        </w:rPr>
        <w:t xml:space="preserve">з таблицы видно, что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процент качества составляет 70%. Это говорит о том, что </w:t>
      </w:r>
      <w:r w:rsidRPr="009756C0">
        <w:rPr>
          <w:rFonts w:ascii="Times New Roman" w:eastAsia="Calibri" w:hAnsi="Times New Roman" w:cs="Times New Roman"/>
          <w:sz w:val="24"/>
          <w:szCs w:val="24"/>
        </w:rPr>
        <w:t>большинство обучающихся освоили пр</w:t>
      </w:r>
      <w:r>
        <w:rPr>
          <w:rFonts w:ascii="Times New Roman" w:eastAsia="Calibri" w:hAnsi="Times New Roman" w:cs="Times New Roman"/>
          <w:sz w:val="24"/>
          <w:szCs w:val="24"/>
        </w:rPr>
        <w:t>ограммный материал. Отметку «2» получили 3 человека (10%); «3» - 6 человек (19%). Больше всего ошибок было допущено в задании №9 «Сколько на рисунке четырёхугольников».</w:t>
      </w:r>
    </w:p>
    <w:p w:rsidR="009756C0" w:rsidRPr="009756C0" w:rsidRDefault="009756C0" w:rsidP="009756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756C0">
        <w:rPr>
          <w:rFonts w:ascii="Times New Roman" w:eastAsia="Calibri" w:hAnsi="Times New Roman" w:cs="Times New Roman"/>
          <w:b/>
          <w:sz w:val="24"/>
          <w:szCs w:val="24"/>
        </w:rPr>
        <w:t xml:space="preserve">Рекомендации: </w:t>
      </w:r>
      <w:r w:rsidRPr="009756C0">
        <w:rPr>
          <w:rFonts w:ascii="Times New Roman" w:eastAsia="Calibri" w:hAnsi="Times New Roman" w:cs="Times New Roman"/>
          <w:sz w:val="24"/>
          <w:szCs w:val="24"/>
        </w:rPr>
        <w:t>в следующем учебном году продолжить р</w:t>
      </w:r>
      <w:r>
        <w:rPr>
          <w:rFonts w:ascii="Times New Roman" w:eastAsia="Calibri" w:hAnsi="Times New Roman" w:cs="Times New Roman"/>
          <w:sz w:val="24"/>
          <w:szCs w:val="24"/>
        </w:rPr>
        <w:t>аботу по развитию логического мышления</w:t>
      </w:r>
      <w:r w:rsidRPr="009756C0">
        <w:rPr>
          <w:rFonts w:ascii="Times New Roman" w:eastAsia="Calibri" w:hAnsi="Times New Roman" w:cs="Times New Roman"/>
          <w:sz w:val="24"/>
          <w:szCs w:val="24"/>
        </w:rPr>
        <w:t>, над формированием вычислительных навыков.</w:t>
      </w:r>
    </w:p>
    <w:p w:rsidR="009756C0" w:rsidRPr="009756C0" w:rsidRDefault="009756C0" w:rsidP="009756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756C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9756C0" w:rsidRPr="009756C0" w:rsidRDefault="009756C0" w:rsidP="009756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28 апреля </w:t>
      </w:r>
      <w:r w:rsidRPr="009756C0">
        <w:rPr>
          <w:rFonts w:ascii="Times New Roman" w:eastAsia="Calibri" w:hAnsi="Times New Roman" w:cs="Times New Roman"/>
          <w:sz w:val="24"/>
          <w:szCs w:val="24"/>
        </w:rPr>
        <w:t>был проведен административный диктант с грамматическим заданием. Анализ показал следующие результаты.</w:t>
      </w:r>
    </w:p>
    <w:p w:rsidR="009756C0" w:rsidRPr="009756C0" w:rsidRDefault="009756C0" w:rsidP="009756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1492"/>
        <w:gridCol w:w="1547"/>
        <w:gridCol w:w="1262"/>
        <w:gridCol w:w="1401"/>
        <w:gridCol w:w="1400"/>
        <w:gridCol w:w="1539"/>
        <w:gridCol w:w="1683"/>
        <w:gridCol w:w="1683"/>
        <w:gridCol w:w="1543"/>
      </w:tblGrid>
      <w:tr w:rsidR="009756C0" w:rsidRPr="009756C0" w:rsidTr="00D46DD0">
        <w:trPr>
          <w:jc w:val="center"/>
        </w:trPr>
        <w:tc>
          <w:tcPr>
            <w:tcW w:w="1014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04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559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1276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418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17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spellStart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spellStart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кач</w:t>
            </w:r>
            <w:proofErr w:type="spellEnd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756C0" w:rsidRPr="009756C0" w:rsidRDefault="009756C0" w:rsidP="00975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Ср.б</w:t>
            </w:r>
            <w:proofErr w:type="spellEnd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756C0" w:rsidRPr="009756C0" w:rsidTr="00D46DD0">
        <w:trPr>
          <w:trHeight w:val="419"/>
          <w:jc w:val="center"/>
        </w:trPr>
        <w:tc>
          <w:tcPr>
            <w:tcW w:w="1014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60" w:type="dxa"/>
          </w:tcPr>
          <w:p w:rsidR="009756C0" w:rsidRPr="009756C0" w:rsidRDefault="009756C0" w:rsidP="009756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</w:tbl>
    <w:p w:rsidR="009756C0" w:rsidRPr="009756C0" w:rsidRDefault="00877D39" w:rsidP="0097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Выводы: и</w:t>
      </w:r>
      <w:r w:rsidR="009756C0" w:rsidRPr="009756C0">
        <w:rPr>
          <w:rFonts w:ascii="Times New Roman" w:eastAsia="Calibri" w:hAnsi="Times New Roman" w:cs="Times New Roman"/>
          <w:sz w:val="24"/>
          <w:szCs w:val="24"/>
        </w:rPr>
        <w:t xml:space="preserve">з таблицы видно, что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процент качества составляет 69%. Это говорит о том, что </w:t>
      </w:r>
      <w:r w:rsidR="009756C0" w:rsidRPr="009756C0">
        <w:rPr>
          <w:rFonts w:ascii="Times New Roman" w:eastAsia="Calibri" w:hAnsi="Times New Roman" w:cs="Times New Roman"/>
          <w:sz w:val="24"/>
          <w:szCs w:val="24"/>
        </w:rPr>
        <w:t xml:space="preserve">большинство обучающихся </w:t>
      </w:r>
      <w:r w:rsidR="009756C0" w:rsidRPr="009756C0">
        <w:rPr>
          <w:rFonts w:ascii="Times New Roman" w:eastAsia="Times New Roman" w:hAnsi="Times New Roman" w:cs="Times New Roman"/>
          <w:sz w:val="24"/>
          <w:szCs w:val="24"/>
        </w:rPr>
        <w:t>усвоили обязательный минимум знаний по русскому языку: освоили</w:t>
      </w:r>
      <w:r w:rsidR="009756C0" w:rsidRPr="009756C0">
        <w:rPr>
          <w:rFonts w:ascii="Times New Roman" w:eastAsia="Calibri" w:hAnsi="Times New Roman" w:cs="Times New Roman"/>
          <w:sz w:val="24"/>
          <w:szCs w:val="24"/>
        </w:rPr>
        <w:t xml:space="preserve"> письмо под диктовку, с опорой на алгоритм действий</w:t>
      </w:r>
      <w:r w:rsidR="009756C0" w:rsidRPr="009756C0">
        <w:rPr>
          <w:rFonts w:ascii="Calibri" w:eastAsia="Calibri" w:hAnsi="Calibri" w:cs="Times New Roman"/>
          <w:sz w:val="24"/>
          <w:szCs w:val="24"/>
        </w:rPr>
        <w:t xml:space="preserve">, </w:t>
      </w:r>
      <w:r w:rsidR="009756C0" w:rsidRPr="009756C0">
        <w:rPr>
          <w:rFonts w:ascii="Times New Roman" w:eastAsia="Calibri" w:hAnsi="Times New Roman" w:cs="Times New Roman"/>
          <w:sz w:val="24"/>
          <w:szCs w:val="24"/>
        </w:rPr>
        <w:t xml:space="preserve">научились вносить корректировку с учетом сделанных ошибок.  </w:t>
      </w:r>
      <w:r>
        <w:rPr>
          <w:rFonts w:ascii="Times New Roman" w:eastAsia="Calibri" w:hAnsi="Times New Roman" w:cs="Times New Roman"/>
          <w:sz w:val="24"/>
          <w:szCs w:val="24"/>
        </w:rPr>
        <w:t>Отметку «2» получил 7 человек (21%), отметку «3» -3 человека (9%). Больше всего ошибок было допущено при написании слов «ландыши», «роща». В грамматическом задании больше всего ошибок допустили при нахождении гласных букв в словах, при составлении схемы предложения и составлении предложения из слов.</w:t>
      </w:r>
    </w:p>
    <w:p w:rsidR="009756C0" w:rsidRPr="009756C0" w:rsidRDefault="009756C0" w:rsidP="0097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учащиеся по невнимательности допускают ошибки, большинство испытывают трудности логопедического характера.</w:t>
      </w:r>
    </w:p>
    <w:p w:rsidR="009756C0" w:rsidRPr="009756C0" w:rsidRDefault="009756C0" w:rsidP="00975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и рекомендации:</w:t>
      </w:r>
    </w:p>
    <w:p w:rsidR="009756C0" w:rsidRPr="009756C0" w:rsidRDefault="009756C0" w:rsidP="0097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C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•продолжить работу по развитию произвольного внимания у учащихся;</w:t>
      </w:r>
    </w:p>
    <w:p w:rsidR="009756C0" w:rsidRDefault="009756C0" w:rsidP="0097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6C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•продолжить работу по теме «Безударные гласные»</w:t>
      </w:r>
      <w:r w:rsidR="0087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«Правописание сочетаний </w:t>
      </w:r>
      <w:proofErr w:type="spellStart"/>
      <w:r w:rsidR="00877D39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="00877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-ши, </w:t>
      </w:r>
      <w:proofErr w:type="spellStart"/>
      <w:proofErr w:type="gramStart"/>
      <w:r w:rsidR="00877D39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="00877D39">
        <w:rPr>
          <w:rFonts w:ascii="Times New Roman" w:eastAsia="Times New Roman" w:hAnsi="Times New Roman" w:cs="Times New Roman"/>
          <w:sz w:val="24"/>
          <w:szCs w:val="24"/>
          <w:lang w:eastAsia="ru-RU"/>
        </w:rPr>
        <w:t>-ща</w:t>
      </w:r>
      <w:proofErr w:type="gramEnd"/>
      <w:r w:rsidR="00877D3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209FF" w:rsidRDefault="00C209FF" w:rsidP="0097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9FF" w:rsidRDefault="00C209FF" w:rsidP="00C209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19 </w:t>
      </w:r>
      <w:r w:rsidR="00FE6B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контрольное списывание. Цель: проверить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  </w:t>
      </w:r>
      <w:r w:rsidR="00D4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безошибочно </w:t>
      </w:r>
      <w:r w:rsidR="00FE6B1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списывать с</w:t>
      </w:r>
      <w:r w:rsidR="00D4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печатного</w:t>
      </w:r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текста.</w:t>
      </w:r>
    </w:p>
    <w:p w:rsidR="00C209FF" w:rsidRDefault="00C209FF" w:rsidP="00D46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показал сл</w:t>
      </w:r>
      <w:r w:rsidR="00D4600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дующие результаты: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1492"/>
        <w:gridCol w:w="1547"/>
        <w:gridCol w:w="1262"/>
        <w:gridCol w:w="1401"/>
        <w:gridCol w:w="1400"/>
        <w:gridCol w:w="1539"/>
        <w:gridCol w:w="1683"/>
        <w:gridCol w:w="1683"/>
        <w:gridCol w:w="1543"/>
      </w:tblGrid>
      <w:tr w:rsidR="00C209FF" w:rsidRPr="009756C0" w:rsidTr="00D46DD0">
        <w:trPr>
          <w:jc w:val="center"/>
        </w:trPr>
        <w:tc>
          <w:tcPr>
            <w:tcW w:w="1014" w:type="dxa"/>
          </w:tcPr>
          <w:p w:rsidR="00C209FF" w:rsidRPr="009756C0" w:rsidRDefault="00C209FF" w:rsidP="00D46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04" w:type="dxa"/>
          </w:tcPr>
          <w:p w:rsidR="00C209FF" w:rsidRPr="009756C0" w:rsidRDefault="00C209FF" w:rsidP="00D46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559" w:type="dxa"/>
          </w:tcPr>
          <w:p w:rsidR="00C209FF" w:rsidRPr="009756C0" w:rsidRDefault="00C209FF" w:rsidP="00D46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1276" w:type="dxa"/>
          </w:tcPr>
          <w:p w:rsidR="00C209FF" w:rsidRPr="009756C0" w:rsidRDefault="00C209FF" w:rsidP="00D46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418" w:type="dxa"/>
          </w:tcPr>
          <w:p w:rsidR="00C209FF" w:rsidRPr="009756C0" w:rsidRDefault="00C209FF" w:rsidP="00D46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17" w:type="dxa"/>
          </w:tcPr>
          <w:p w:rsidR="00C209FF" w:rsidRPr="009756C0" w:rsidRDefault="00C209FF" w:rsidP="00D46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C209FF" w:rsidRPr="009756C0" w:rsidRDefault="00C209FF" w:rsidP="00D46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C209FF" w:rsidRPr="009756C0" w:rsidRDefault="00C209FF" w:rsidP="00D46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spellStart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209FF" w:rsidRPr="009756C0" w:rsidRDefault="00C209FF" w:rsidP="00D46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spellStart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кач</w:t>
            </w:r>
            <w:proofErr w:type="spellEnd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209FF" w:rsidRPr="009756C0" w:rsidRDefault="00C209FF" w:rsidP="00D46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Ср.б</w:t>
            </w:r>
            <w:proofErr w:type="spellEnd"/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209FF" w:rsidRPr="009756C0" w:rsidTr="00D46DD0">
        <w:trPr>
          <w:trHeight w:val="419"/>
          <w:jc w:val="center"/>
        </w:trPr>
        <w:tc>
          <w:tcPr>
            <w:tcW w:w="1014" w:type="dxa"/>
          </w:tcPr>
          <w:p w:rsidR="00C209FF" w:rsidRPr="009756C0" w:rsidRDefault="00C209FF" w:rsidP="00D46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6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C209FF" w:rsidRPr="009756C0" w:rsidRDefault="00C209FF" w:rsidP="00D46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C209FF" w:rsidRPr="009756C0" w:rsidRDefault="00C209FF" w:rsidP="00D46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C209FF" w:rsidRPr="009756C0" w:rsidRDefault="00C209FF" w:rsidP="00D46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C209FF" w:rsidRPr="009756C0" w:rsidRDefault="00C209FF" w:rsidP="00D46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C209FF" w:rsidRPr="009756C0" w:rsidRDefault="00C209FF" w:rsidP="00D46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209FF" w:rsidRPr="009756C0" w:rsidRDefault="00C209FF" w:rsidP="00D46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209FF" w:rsidRPr="009756C0" w:rsidRDefault="00C209FF" w:rsidP="00D46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C209FF" w:rsidRPr="009756C0" w:rsidRDefault="00C209FF" w:rsidP="00D46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</w:tcPr>
          <w:p w:rsidR="00C209FF" w:rsidRPr="009756C0" w:rsidRDefault="00C209FF" w:rsidP="00D46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</w:tbl>
    <w:p w:rsidR="00C209FF" w:rsidRDefault="00C209FF" w:rsidP="00D46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Выводы:</w:t>
      </w:r>
      <w:r w:rsidR="00D4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таблицы видно, что процент качества составляет 75%. Это говорит о том, </w:t>
      </w:r>
      <w:r w:rsidR="00D46001" w:rsidRPr="00D460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большинство обучающихся</w:t>
      </w:r>
      <w:r w:rsidR="00D4600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данном возрастном этапе,</w:t>
      </w:r>
      <w:r w:rsidR="00D46001" w:rsidRPr="00D4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освоили технологию списывания.</w:t>
      </w:r>
    </w:p>
    <w:p w:rsidR="00D46001" w:rsidRDefault="00D46001" w:rsidP="00D46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следующем учебном году </w:t>
      </w:r>
      <w:r w:rsidRPr="000A20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над формированием умений безошибочно списывать слова, предложения и тексты с печатного или рукописного текста.</w:t>
      </w:r>
    </w:p>
    <w:p w:rsidR="00D46001" w:rsidRDefault="00D46001" w:rsidP="00D46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001" w:rsidRPr="00D46001" w:rsidRDefault="00D46001" w:rsidP="00D46001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6001">
        <w:rPr>
          <w:rFonts w:ascii="Times New Roman" w:eastAsia="Times New Roman" w:hAnsi="Times New Roman" w:cs="Times New Roman"/>
          <w:sz w:val="24"/>
          <w:szCs w:val="24"/>
          <w:lang w:eastAsia="ru-RU"/>
        </w:rPr>
        <w:t>0 мая был проведен словарный диктант. Анализ показал следующие результаты: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1492"/>
        <w:gridCol w:w="1547"/>
        <w:gridCol w:w="1262"/>
        <w:gridCol w:w="1401"/>
        <w:gridCol w:w="1400"/>
        <w:gridCol w:w="1539"/>
        <w:gridCol w:w="1683"/>
        <w:gridCol w:w="1683"/>
        <w:gridCol w:w="1543"/>
      </w:tblGrid>
      <w:tr w:rsidR="00D46001" w:rsidRPr="00D46001" w:rsidTr="00D46DD0">
        <w:trPr>
          <w:jc w:val="center"/>
        </w:trPr>
        <w:tc>
          <w:tcPr>
            <w:tcW w:w="1014" w:type="dxa"/>
          </w:tcPr>
          <w:p w:rsidR="00D46001" w:rsidRPr="00D46001" w:rsidRDefault="00D46001" w:rsidP="00D460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04" w:type="dxa"/>
          </w:tcPr>
          <w:p w:rsidR="00D46001" w:rsidRPr="00D46001" w:rsidRDefault="00D46001" w:rsidP="00D460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559" w:type="dxa"/>
          </w:tcPr>
          <w:p w:rsidR="00D46001" w:rsidRPr="00D46001" w:rsidRDefault="00D46001" w:rsidP="00D460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1276" w:type="dxa"/>
          </w:tcPr>
          <w:p w:rsidR="00D46001" w:rsidRPr="00D46001" w:rsidRDefault="00D46001" w:rsidP="00D460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418" w:type="dxa"/>
          </w:tcPr>
          <w:p w:rsidR="00D46001" w:rsidRPr="00D46001" w:rsidRDefault="00D46001" w:rsidP="00D460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17" w:type="dxa"/>
          </w:tcPr>
          <w:p w:rsidR="00D46001" w:rsidRPr="00D46001" w:rsidRDefault="00D46001" w:rsidP="00D460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D46001" w:rsidRPr="00D46001" w:rsidRDefault="00D46001" w:rsidP="00D460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D46001" w:rsidRPr="00D46001" w:rsidRDefault="00D46001" w:rsidP="00D460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spellStart"/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6001" w:rsidRPr="00D46001" w:rsidRDefault="00D46001" w:rsidP="00D460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spellStart"/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кач</w:t>
            </w:r>
            <w:proofErr w:type="spellEnd"/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46001" w:rsidRPr="00D46001" w:rsidRDefault="00D46001" w:rsidP="00D460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Ср.б</w:t>
            </w:r>
            <w:proofErr w:type="spellEnd"/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46001" w:rsidRPr="00D46001" w:rsidTr="00D46DD0">
        <w:trPr>
          <w:trHeight w:val="419"/>
          <w:jc w:val="center"/>
        </w:trPr>
        <w:tc>
          <w:tcPr>
            <w:tcW w:w="1014" w:type="dxa"/>
          </w:tcPr>
          <w:p w:rsidR="00D46001" w:rsidRPr="00D46001" w:rsidRDefault="00D46001" w:rsidP="00D46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0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D46001" w:rsidRPr="00D46001" w:rsidRDefault="00D46001" w:rsidP="00D46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D46001" w:rsidRPr="00D46001" w:rsidRDefault="00D46001" w:rsidP="00D46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D46001" w:rsidRPr="00D46001" w:rsidRDefault="00D46001" w:rsidP="00D46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D46001" w:rsidRPr="00D46001" w:rsidRDefault="00D46001" w:rsidP="00D46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46001" w:rsidRPr="00D46001" w:rsidRDefault="00D46001" w:rsidP="00D46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D46001" w:rsidRPr="00D46001" w:rsidRDefault="00D46001" w:rsidP="00D46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46001" w:rsidRPr="00D46001" w:rsidRDefault="00D46001" w:rsidP="00D46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:rsidR="00D46001" w:rsidRPr="00D46001" w:rsidRDefault="00D46001" w:rsidP="00D46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</w:tcPr>
          <w:p w:rsidR="00D46001" w:rsidRPr="00D46001" w:rsidRDefault="00D46001" w:rsidP="00D46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</w:tbl>
    <w:p w:rsidR="00D46001" w:rsidRPr="00D46001" w:rsidRDefault="00D46001" w:rsidP="00D46001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из таблицы видно, что процент качества составляет 70%. Это говорит о том,</w:t>
      </w:r>
      <w:r w:rsidRPr="00D4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большинство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60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6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щихся, на данном этапе, усвоили лексический минимум, предусмотренный программой с учетом ФГОС.  </w:t>
      </w:r>
    </w:p>
    <w:p w:rsidR="00C77ECA" w:rsidRPr="00C77ECA" w:rsidRDefault="00D46001" w:rsidP="00C77EC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C77ECA" w:rsidRPr="00C77ECA">
        <w:rPr>
          <w:rFonts w:ascii="Times New Roman" w:eastAsia="Calibri" w:hAnsi="Times New Roman" w:cs="Times New Roman"/>
          <w:sz w:val="24"/>
          <w:szCs w:val="24"/>
        </w:rPr>
        <w:t xml:space="preserve"> мая была проведена проверка техники чтения в 1 классе. Анализ показал следующие результаты.</w:t>
      </w:r>
    </w:p>
    <w:p w:rsidR="00C77ECA" w:rsidRPr="00C77ECA" w:rsidRDefault="00C77ECA" w:rsidP="00C77E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1492"/>
        <w:gridCol w:w="1547"/>
        <w:gridCol w:w="1262"/>
        <w:gridCol w:w="1401"/>
        <w:gridCol w:w="1400"/>
        <w:gridCol w:w="1539"/>
        <w:gridCol w:w="1683"/>
        <w:gridCol w:w="1683"/>
        <w:gridCol w:w="1543"/>
      </w:tblGrid>
      <w:tr w:rsidR="00C77ECA" w:rsidRPr="00C77ECA" w:rsidTr="00D46DD0">
        <w:trPr>
          <w:jc w:val="center"/>
        </w:trPr>
        <w:tc>
          <w:tcPr>
            <w:tcW w:w="1014" w:type="dxa"/>
          </w:tcPr>
          <w:p w:rsidR="00C77ECA" w:rsidRPr="00C77ECA" w:rsidRDefault="00C77ECA" w:rsidP="00C77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04" w:type="dxa"/>
          </w:tcPr>
          <w:p w:rsidR="00C77ECA" w:rsidRPr="00C77ECA" w:rsidRDefault="00C77ECA" w:rsidP="00C77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559" w:type="dxa"/>
          </w:tcPr>
          <w:p w:rsidR="00C77ECA" w:rsidRPr="00C77ECA" w:rsidRDefault="00C77ECA" w:rsidP="00C77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Читали</w:t>
            </w:r>
          </w:p>
        </w:tc>
        <w:tc>
          <w:tcPr>
            <w:tcW w:w="1276" w:type="dxa"/>
          </w:tcPr>
          <w:p w:rsidR="00C77ECA" w:rsidRPr="00C77ECA" w:rsidRDefault="00C77ECA" w:rsidP="00C77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418" w:type="dxa"/>
          </w:tcPr>
          <w:p w:rsidR="00C77ECA" w:rsidRPr="00C77ECA" w:rsidRDefault="00C77ECA" w:rsidP="00C77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17" w:type="dxa"/>
          </w:tcPr>
          <w:p w:rsidR="00C77ECA" w:rsidRPr="00C77ECA" w:rsidRDefault="00C77ECA" w:rsidP="00C77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C77ECA" w:rsidRPr="00C77ECA" w:rsidRDefault="00C77ECA" w:rsidP="00C77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C77ECA" w:rsidRPr="00C77ECA" w:rsidRDefault="00C77ECA" w:rsidP="00C77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spellStart"/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77ECA" w:rsidRPr="00C77ECA" w:rsidRDefault="00C77ECA" w:rsidP="00C77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spellStart"/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кач</w:t>
            </w:r>
            <w:proofErr w:type="spellEnd"/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77ECA" w:rsidRPr="00C77ECA" w:rsidRDefault="00C77ECA" w:rsidP="00C77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Ср.б</w:t>
            </w:r>
            <w:proofErr w:type="spellEnd"/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77ECA" w:rsidRPr="00C77ECA" w:rsidTr="00D46DD0">
        <w:trPr>
          <w:trHeight w:val="419"/>
          <w:jc w:val="center"/>
        </w:trPr>
        <w:tc>
          <w:tcPr>
            <w:tcW w:w="1014" w:type="dxa"/>
          </w:tcPr>
          <w:p w:rsidR="00C77ECA" w:rsidRPr="00C77ECA" w:rsidRDefault="00C77ECA" w:rsidP="0007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E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C77ECA" w:rsidRPr="00C77ECA" w:rsidRDefault="000754D4" w:rsidP="0007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C77ECA" w:rsidRPr="00C77ECA" w:rsidRDefault="000754D4" w:rsidP="0007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C77ECA" w:rsidRPr="00C77ECA" w:rsidRDefault="000754D4" w:rsidP="0007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C77ECA" w:rsidRPr="00C77ECA" w:rsidRDefault="000754D4" w:rsidP="0007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77ECA" w:rsidRPr="00C77ECA" w:rsidRDefault="000754D4" w:rsidP="0007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77ECA" w:rsidRPr="00C77ECA" w:rsidRDefault="000754D4" w:rsidP="0007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7ECA" w:rsidRPr="00C77ECA" w:rsidRDefault="000754D4" w:rsidP="0007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C77ECA" w:rsidRPr="00C77ECA" w:rsidRDefault="000754D4" w:rsidP="0007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</w:tcPr>
          <w:p w:rsidR="00C77ECA" w:rsidRPr="00C77ECA" w:rsidRDefault="000754D4" w:rsidP="00075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</w:tbl>
    <w:p w:rsidR="00C77ECA" w:rsidRPr="00C77ECA" w:rsidRDefault="00C77ECA" w:rsidP="00C77E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ECA">
        <w:rPr>
          <w:rFonts w:ascii="Times New Roman" w:eastAsia="Calibri" w:hAnsi="Times New Roman" w:cs="Times New Roman"/>
          <w:sz w:val="24"/>
          <w:szCs w:val="24"/>
        </w:rPr>
        <w:tab/>
      </w:r>
      <w:r w:rsidR="000754D4" w:rsidRPr="000754D4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 w:rsidR="000754D4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C77ECA">
        <w:rPr>
          <w:rFonts w:ascii="Times New Roman" w:eastAsia="Calibri" w:hAnsi="Times New Roman" w:cs="Times New Roman"/>
          <w:sz w:val="24"/>
          <w:szCs w:val="24"/>
        </w:rPr>
        <w:t xml:space="preserve">з таблицы видно, что большинство обучающихся прочитали </w:t>
      </w:r>
      <w:r w:rsidR="000754D4">
        <w:rPr>
          <w:rFonts w:ascii="Times New Roman" w:eastAsia="Calibri" w:hAnsi="Times New Roman" w:cs="Times New Roman"/>
          <w:sz w:val="24"/>
          <w:szCs w:val="24"/>
        </w:rPr>
        <w:t>норму и выше нормы. При норме 41</w:t>
      </w:r>
      <w:r w:rsidRPr="00C77ECA">
        <w:rPr>
          <w:rFonts w:ascii="Times New Roman" w:eastAsia="Calibri" w:hAnsi="Times New Roman" w:cs="Times New Roman"/>
          <w:sz w:val="24"/>
          <w:szCs w:val="24"/>
        </w:rPr>
        <w:t xml:space="preserve"> слов</w:t>
      </w:r>
      <w:r w:rsidR="000754D4">
        <w:rPr>
          <w:rFonts w:ascii="Times New Roman" w:eastAsia="Calibri" w:hAnsi="Times New Roman" w:cs="Times New Roman"/>
          <w:sz w:val="24"/>
          <w:szCs w:val="24"/>
        </w:rPr>
        <w:t>о</w:t>
      </w:r>
      <w:r w:rsidRPr="00C77E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54D4">
        <w:rPr>
          <w:rFonts w:ascii="Times New Roman" w:eastAsia="Calibri" w:hAnsi="Times New Roman" w:cs="Times New Roman"/>
          <w:sz w:val="24"/>
          <w:szCs w:val="24"/>
        </w:rPr>
        <w:t>в минуту, ниже нормы прочитали 16 человек (48%), выше нормы – 17 человек (52%).</w:t>
      </w:r>
    </w:p>
    <w:p w:rsidR="00C77ECA" w:rsidRPr="00C77ECA" w:rsidRDefault="000754D4" w:rsidP="00075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</w:t>
      </w:r>
      <w:r w:rsidR="00C77ECA" w:rsidRPr="00C77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екомендации:</w:t>
      </w:r>
    </w:p>
    <w:p w:rsidR="00C77ECA" w:rsidRPr="00C77ECA" w:rsidRDefault="00C77ECA" w:rsidP="00C77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•продолжить работу на уроках литературного чтения, направленную на формирование понимания текста, снижение количества ошибок при чтении; </w:t>
      </w:r>
    </w:p>
    <w:p w:rsidR="00C77ECA" w:rsidRPr="00C77ECA" w:rsidRDefault="00C77ECA" w:rsidP="00C77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ECA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•ввести работу по внеклассному чтению художественной литературы ежедневно по 30 минут (чтение вслух, проверка понимания прочитанного текста);</w:t>
      </w:r>
    </w:p>
    <w:p w:rsidR="00C77ECA" w:rsidRPr="00C77ECA" w:rsidRDefault="00C77ECA" w:rsidP="00C77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ECA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•необходимо обратить внимание на произношение слов (ударение, окончания слов), отработку правильного чтения предложений (логическое ударение).</w:t>
      </w:r>
    </w:p>
    <w:p w:rsidR="00D92400" w:rsidRDefault="00D92400" w:rsidP="00D924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1C44" w:rsidRPr="00681C44" w:rsidRDefault="00681C44" w:rsidP="00681C44">
      <w:pPr>
        <w:shd w:val="clear" w:color="auto" w:fill="FFFFFF"/>
        <w:spacing w:after="375" w:line="336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использованию различных форм организации учебного процесса и педагогических технологий, учитывающих индивидуальные особенности детей, работе с родителями по вопросам обучения и воспитания, на конец года сложилась следующая ситуация:</w:t>
      </w:r>
    </w:p>
    <w:p w:rsidR="00FE6B18" w:rsidRDefault="00FE6B18" w:rsidP="00681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81C44" w:rsidRPr="00681C44" w:rsidRDefault="00681C44" w:rsidP="00681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81C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Динамика успеваемости за три года   </w:t>
      </w:r>
    </w:p>
    <w:p w:rsidR="00681C44" w:rsidRPr="00681C44" w:rsidRDefault="00681C44" w:rsidP="00681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81C44" w:rsidRPr="00681C44" w:rsidRDefault="00681C44" w:rsidP="00681C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                                                                    МАТЕМАТИКА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280"/>
        <w:gridCol w:w="1988"/>
        <w:gridCol w:w="1395"/>
        <w:gridCol w:w="1041"/>
        <w:gridCol w:w="1988"/>
        <w:gridCol w:w="1395"/>
        <w:gridCol w:w="1042"/>
        <w:gridCol w:w="1988"/>
        <w:gridCol w:w="1395"/>
        <w:gridCol w:w="1048"/>
      </w:tblGrid>
      <w:tr w:rsidR="00681C44" w:rsidRPr="00681C44" w:rsidTr="00D46DD0"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2018/2019 учебный год</w:t>
            </w: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2019/2020 учебный год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2020-2021 учебный год</w:t>
            </w:r>
          </w:p>
        </w:tc>
      </w:tr>
      <w:tr w:rsidR="00681C44" w:rsidRPr="00681C44" w:rsidTr="00D46D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681C44" w:rsidRPr="00681C44" w:rsidTr="00D46DD0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81C44" w:rsidRPr="00681C44" w:rsidTr="00D46DD0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81C44" w:rsidRPr="00681C44" w:rsidTr="00D46DD0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81C44" w:rsidRPr="00681C44" w:rsidTr="00D46DD0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нач. школа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:rsidR="00681C44" w:rsidRPr="00681C44" w:rsidRDefault="00681C44" w:rsidP="00681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C44" w:rsidRPr="00681C44" w:rsidRDefault="00681C44" w:rsidP="00681C44">
      <w:pPr>
        <w:tabs>
          <w:tab w:val="left" w:pos="2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</w:p>
    <w:p w:rsidR="00681C44" w:rsidRPr="00681C44" w:rsidRDefault="00681C44" w:rsidP="00681C44">
      <w:pPr>
        <w:tabs>
          <w:tab w:val="left" w:pos="2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РУССКИЙ ЯЗЫК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280"/>
        <w:gridCol w:w="1988"/>
        <w:gridCol w:w="1395"/>
        <w:gridCol w:w="1025"/>
        <w:gridCol w:w="1988"/>
        <w:gridCol w:w="1406"/>
        <w:gridCol w:w="1062"/>
        <w:gridCol w:w="1988"/>
        <w:gridCol w:w="1395"/>
        <w:gridCol w:w="1033"/>
      </w:tblGrid>
      <w:tr w:rsidR="00681C44" w:rsidRPr="00681C44" w:rsidTr="00D46DD0"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2018/2019 учебный год</w:t>
            </w:r>
          </w:p>
        </w:tc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2019/2020 учебный год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2020-2021 учебный год</w:t>
            </w:r>
          </w:p>
        </w:tc>
      </w:tr>
      <w:tr w:rsidR="00681C44" w:rsidRPr="00681C44" w:rsidTr="00D46D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681C44" w:rsidRPr="00681C44" w:rsidTr="00D46DD0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681C44" w:rsidRPr="00681C44" w:rsidTr="00D46DD0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681C44" w:rsidRPr="00681C44" w:rsidTr="00D46DD0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81C44" w:rsidRPr="00681C44" w:rsidTr="00D46DD0"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нач. школа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681C44" w:rsidRDefault="00681C44" w:rsidP="00681C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1C44" w:rsidRPr="00681C44" w:rsidRDefault="00681C44" w:rsidP="00681C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1C44" w:rsidRPr="00681C44" w:rsidRDefault="00681C44" w:rsidP="00681C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                                                             ЛИТЕРАТУРНОЕ ЧТЕНИЕ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271"/>
        <w:gridCol w:w="1988"/>
        <w:gridCol w:w="1405"/>
        <w:gridCol w:w="1034"/>
        <w:gridCol w:w="1988"/>
        <w:gridCol w:w="1405"/>
        <w:gridCol w:w="1038"/>
        <w:gridCol w:w="1988"/>
        <w:gridCol w:w="1402"/>
        <w:gridCol w:w="1041"/>
      </w:tblGrid>
      <w:tr w:rsidR="00681C44" w:rsidRPr="00681C44" w:rsidTr="00D46DD0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2018/2019 учебный год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2019/2020 учебный год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2020-2021 учебный год</w:t>
            </w:r>
          </w:p>
        </w:tc>
      </w:tr>
      <w:tr w:rsidR="00681C44" w:rsidRPr="00681C44" w:rsidTr="00D46D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681C44" w:rsidRPr="00681C44" w:rsidTr="00D4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81C44" w:rsidRPr="00681C44" w:rsidTr="00D4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81C44" w:rsidRPr="00681C44" w:rsidTr="00D4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81C44" w:rsidRPr="00681C44" w:rsidTr="00D4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Всего нач. школа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681C44" w:rsidRPr="00681C44" w:rsidRDefault="00681C44" w:rsidP="00681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C44" w:rsidRPr="00681C44" w:rsidRDefault="00681C44" w:rsidP="00681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C44" w:rsidRPr="00681C44" w:rsidRDefault="00681C44" w:rsidP="00681C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Предмет                                                                       АНГЛИЙСКИЙ ЯЗЫК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271"/>
        <w:gridCol w:w="1988"/>
        <w:gridCol w:w="1405"/>
        <w:gridCol w:w="1034"/>
        <w:gridCol w:w="1988"/>
        <w:gridCol w:w="1405"/>
        <w:gridCol w:w="1038"/>
        <w:gridCol w:w="1988"/>
        <w:gridCol w:w="1402"/>
        <w:gridCol w:w="1041"/>
      </w:tblGrid>
      <w:tr w:rsidR="00681C44" w:rsidRPr="00681C44" w:rsidTr="00D46DD0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2018/2019 учебный год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2019/2020 учебный год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2020-2021 учебный год</w:t>
            </w:r>
          </w:p>
        </w:tc>
      </w:tr>
      <w:tr w:rsidR="00681C44" w:rsidRPr="00681C44" w:rsidTr="00D46D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681C44" w:rsidRPr="00681C44" w:rsidTr="00D4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81C44" w:rsidRPr="00681C44" w:rsidTr="00D4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681C44" w:rsidRPr="00681C44" w:rsidTr="00D4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81C44" w:rsidRPr="00681C44" w:rsidTr="00D4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нач. школа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681C44" w:rsidRPr="00681C44" w:rsidRDefault="00681C44" w:rsidP="00681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-успеваемость обучающихся, как общая так и </w:t>
      </w:r>
      <w:proofErr w:type="gramStart"/>
      <w:r w:rsidRPr="00681C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качественная,  изменяется</w:t>
      </w:r>
      <w:proofErr w:type="gramEnd"/>
      <w:r w:rsidRPr="0068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небольших предела</w:t>
      </w:r>
    </w:p>
    <w:p w:rsidR="00681C44" w:rsidRPr="00681C44" w:rsidRDefault="00681C44" w:rsidP="00681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865"/>
        <w:gridCol w:w="3196"/>
        <w:gridCol w:w="3196"/>
        <w:gridCol w:w="3196"/>
      </w:tblGrid>
      <w:tr w:rsidR="00681C44" w:rsidRPr="00681C44" w:rsidTr="00D46DD0">
        <w:tc>
          <w:tcPr>
            <w:tcW w:w="4865" w:type="dxa"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  <w:proofErr w:type="spellStart"/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3196" w:type="dxa"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2020-2021 учебный год</w:t>
            </w:r>
          </w:p>
        </w:tc>
      </w:tr>
      <w:tr w:rsidR="00681C44" w:rsidRPr="00681C44" w:rsidTr="00D46DD0">
        <w:tc>
          <w:tcPr>
            <w:tcW w:w="4865" w:type="dxa"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3196" w:type="dxa"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96" w:type="dxa"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96" w:type="dxa"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81C44" w:rsidRPr="00681C44" w:rsidTr="00D46DD0">
        <w:tc>
          <w:tcPr>
            <w:tcW w:w="4865" w:type="dxa"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</w:t>
            </w:r>
          </w:p>
        </w:tc>
        <w:tc>
          <w:tcPr>
            <w:tcW w:w="3196" w:type="dxa"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3196" w:type="dxa"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3196" w:type="dxa"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681C44" w:rsidRPr="00681C44" w:rsidTr="00D46DD0">
        <w:tc>
          <w:tcPr>
            <w:tcW w:w="4865" w:type="dxa"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196" w:type="dxa"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196" w:type="dxa"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196" w:type="dxa"/>
          </w:tcPr>
          <w:p w:rsidR="00681C44" w:rsidRPr="00681C44" w:rsidRDefault="00681C44" w:rsidP="0068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681C44" w:rsidRPr="00681C44" w:rsidRDefault="00681C44" w:rsidP="00681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C44" w:rsidRPr="00681C44" w:rsidRDefault="00681C44" w:rsidP="00681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таблицы видно, что %качества, по сравнению с 2019-2020 учебным годом, понизился на   6%.</w:t>
      </w:r>
    </w:p>
    <w:p w:rsidR="00FE6B18" w:rsidRDefault="00B917A7" w:rsidP="00B917A7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:rsidR="00FE6B18" w:rsidRDefault="00FE6B18" w:rsidP="00B917A7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7A7" w:rsidRDefault="00B917A7" w:rsidP="00B917A7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B917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917A7">
        <w:rPr>
          <w:rFonts w:ascii="Times New Roman" w:eastAsia="Calibri" w:hAnsi="Times New Roman" w:cs="Times New Roman"/>
          <w:b/>
          <w:sz w:val="24"/>
          <w:szCs w:val="24"/>
        </w:rPr>
        <w:t>Анализ результатов ВПР в 4 классе (кла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ссный руководитель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Ихласова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А.А.</w:t>
      </w:r>
      <w:r w:rsidRPr="00B917A7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D46DD0" w:rsidRPr="00D46DD0" w:rsidRDefault="00D46DD0" w:rsidP="00D46D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6DD0" w:rsidRPr="00D46DD0" w:rsidRDefault="00D46DD0" w:rsidP="00D46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6DD0">
        <w:rPr>
          <w:rFonts w:ascii="Times New Roman" w:eastAsia="Calibri" w:hAnsi="Times New Roman" w:cs="Times New Roman"/>
          <w:b/>
          <w:sz w:val="24"/>
          <w:szCs w:val="24"/>
        </w:rPr>
        <w:t xml:space="preserve">Дата </w:t>
      </w:r>
      <w:proofErr w:type="gramStart"/>
      <w:r w:rsidRPr="00D46DD0">
        <w:rPr>
          <w:rFonts w:ascii="Times New Roman" w:eastAsia="Calibri" w:hAnsi="Times New Roman" w:cs="Times New Roman"/>
          <w:b/>
          <w:sz w:val="24"/>
          <w:szCs w:val="24"/>
        </w:rPr>
        <w:t>проведения:  по</w:t>
      </w:r>
      <w:proofErr w:type="gramEnd"/>
      <w:r w:rsidRPr="00D46DD0">
        <w:rPr>
          <w:rFonts w:ascii="Times New Roman" w:eastAsia="Calibri" w:hAnsi="Times New Roman" w:cs="Times New Roman"/>
          <w:b/>
          <w:sz w:val="24"/>
          <w:szCs w:val="24"/>
        </w:rPr>
        <w:t xml:space="preserve"> русскому языку –</w:t>
      </w:r>
      <w:r w:rsidRPr="00D46D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BAC">
        <w:rPr>
          <w:rFonts w:ascii="Times New Roman" w:eastAsia="Calibri" w:hAnsi="Times New Roman" w:cs="Times New Roman"/>
          <w:sz w:val="24"/>
          <w:szCs w:val="24"/>
        </w:rPr>
        <w:t>13-15.04.21</w:t>
      </w:r>
      <w:r w:rsidRPr="00D46DD0">
        <w:rPr>
          <w:rFonts w:ascii="Times New Roman" w:eastAsia="Calibri" w:hAnsi="Times New Roman" w:cs="Times New Roman"/>
          <w:sz w:val="24"/>
          <w:szCs w:val="24"/>
        </w:rPr>
        <w:t>, по</w:t>
      </w:r>
      <w:r w:rsidRPr="00D46DD0">
        <w:rPr>
          <w:rFonts w:ascii="Times New Roman" w:eastAsia="Calibri" w:hAnsi="Times New Roman" w:cs="Times New Roman"/>
          <w:b/>
          <w:sz w:val="24"/>
          <w:szCs w:val="24"/>
        </w:rPr>
        <w:t xml:space="preserve"> математике – </w:t>
      </w:r>
      <w:r w:rsidR="00D41BAC">
        <w:rPr>
          <w:rFonts w:ascii="Times New Roman" w:eastAsia="Calibri" w:hAnsi="Times New Roman" w:cs="Times New Roman"/>
          <w:sz w:val="24"/>
          <w:szCs w:val="24"/>
        </w:rPr>
        <w:t>20.04.21</w:t>
      </w:r>
      <w:r w:rsidRPr="00D46DD0">
        <w:rPr>
          <w:rFonts w:ascii="Times New Roman" w:eastAsia="Calibri" w:hAnsi="Times New Roman" w:cs="Times New Roman"/>
          <w:sz w:val="24"/>
          <w:szCs w:val="24"/>
        </w:rPr>
        <w:t>,</w:t>
      </w:r>
      <w:r w:rsidRPr="00D46DD0">
        <w:rPr>
          <w:rFonts w:ascii="Times New Roman" w:eastAsia="Calibri" w:hAnsi="Times New Roman" w:cs="Times New Roman"/>
          <w:b/>
          <w:sz w:val="24"/>
          <w:szCs w:val="24"/>
        </w:rPr>
        <w:t xml:space="preserve"> по окружающему миру – </w:t>
      </w:r>
      <w:r w:rsidR="00D41BAC">
        <w:rPr>
          <w:rFonts w:ascii="Times New Roman" w:eastAsia="Calibri" w:hAnsi="Times New Roman" w:cs="Times New Roman"/>
          <w:sz w:val="24"/>
          <w:szCs w:val="24"/>
        </w:rPr>
        <w:t>22.04.21</w:t>
      </w:r>
      <w:r w:rsidRPr="00D46DD0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</w:t>
      </w:r>
    </w:p>
    <w:p w:rsidR="00D46DD0" w:rsidRPr="00D46DD0" w:rsidRDefault="00D46DD0" w:rsidP="00D46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6DD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</w:p>
    <w:p w:rsidR="00D46DD0" w:rsidRPr="00D46DD0" w:rsidRDefault="00D46DD0" w:rsidP="00D46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DD0">
        <w:rPr>
          <w:rFonts w:ascii="Times New Roman" w:eastAsia="Calibri" w:hAnsi="Times New Roman" w:cs="Times New Roman"/>
          <w:sz w:val="24"/>
          <w:szCs w:val="24"/>
        </w:rPr>
        <w:tab/>
      </w:r>
      <w:r w:rsidRPr="00D46DD0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 ВПР по русскому языку, математике и окружающему миру – оценить уровень общеобразовательной подготовки обучающихся 4 класса в соответствии с требованиями ФГОС.</w:t>
      </w:r>
    </w:p>
    <w:p w:rsidR="00FE46E3" w:rsidRDefault="00D46DD0" w:rsidP="00D46D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6DD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46D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</w:p>
    <w:p w:rsidR="00FE46E3" w:rsidRDefault="00FE46E3" w:rsidP="00D46D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46DD0" w:rsidRPr="00D46DD0" w:rsidRDefault="00FE46E3" w:rsidP="00D46D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702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="00D46DD0" w:rsidRPr="00D46D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Русский язык.</w:t>
      </w:r>
    </w:p>
    <w:p w:rsidR="00D46DD0" w:rsidRPr="00D46DD0" w:rsidRDefault="00D46DD0" w:rsidP="00D46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DD0">
        <w:rPr>
          <w:rFonts w:ascii="Times New Roman" w:eastAsia="Calibri" w:hAnsi="Times New Roman" w:cs="Times New Roman"/>
          <w:color w:val="373737"/>
          <w:sz w:val="24"/>
          <w:szCs w:val="24"/>
          <w:shd w:val="clear" w:color="auto" w:fill="FFFFFF"/>
          <w:lang w:eastAsia="ru-RU"/>
        </w:rPr>
        <w:t xml:space="preserve">          Основным заданием в первой части проверочной работы по русскому языку был диктант. Во второй части проверялось умение обучающихся работать с текстом и знание системы языка. </w:t>
      </w:r>
      <w:r w:rsidRPr="00D46DD0">
        <w:rPr>
          <w:rFonts w:ascii="Times New Roman" w:eastAsia="Calibri" w:hAnsi="Times New Roman" w:cs="Times New Roman"/>
          <w:color w:val="373737"/>
          <w:sz w:val="24"/>
          <w:szCs w:val="24"/>
          <w:lang w:eastAsia="ru-RU"/>
        </w:rPr>
        <w:br/>
      </w:r>
      <w:r w:rsidRPr="00D46DD0">
        <w:rPr>
          <w:rFonts w:ascii="Times New Roman" w:eastAsia="Calibri" w:hAnsi="Times New Roman" w:cs="Times New Roman"/>
          <w:color w:val="373737"/>
          <w:sz w:val="24"/>
          <w:szCs w:val="24"/>
          <w:shd w:val="clear" w:color="auto" w:fill="FFFFFF"/>
          <w:lang w:eastAsia="ru-RU"/>
        </w:rPr>
        <w:t>На выполнение каждой из частей проверочных работ отводился один урок (45 минут). </w:t>
      </w:r>
    </w:p>
    <w:p w:rsidR="00D46DD0" w:rsidRPr="00D46DD0" w:rsidRDefault="00D46DD0" w:rsidP="00D46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DD0">
        <w:rPr>
          <w:rFonts w:ascii="Times New Roman" w:eastAsia="Calibri" w:hAnsi="Times New Roman" w:cs="Times New Roman"/>
          <w:sz w:val="24"/>
          <w:szCs w:val="24"/>
          <w:lang w:eastAsia="ru-RU"/>
        </w:rPr>
        <w:t>      Работу </w:t>
      </w:r>
      <w:r w:rsidRPr="00D46D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русскому языку</w:t>
      </w:r>
      <w:r w:rsidRPr="00D46DD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  <w:r w:rsidRPr="00D46DD0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выполнял</w:t>
      </w:r>
      <w:r w:rsidR="008F2503">
        <w:rPr>
          <w:rFonts w:ascii="Times New Roman" w:eastAsia="Calibri" w:hAnsi="Times New Roman" w:cs="Times New Roman"/>
          <w:sz w:val="24"/>
          <w:szCs w:val="24"/>
          <w:lang w:eastAsia="ru-RU"/>
        </w:rPr>
        <w:t>и 31 человек (97</w:t>
      </w:r>
      <w:r w:rsidR="00D41BAC">
        <w:rPr>
          <w:rFonts w:ascii="Times New Roman" w:eastAsia="Calibri" w:hAnsi="Times New Roman" w:cs="Times New Roman"/>
          <w:sz w:val="24"/>
          <w:szCs w:val="24"/>
          <w:lang w:eastAsia="ru-RU"/>
        </w:rPr>
        <w:t>%), по списку 32</w:t>
      </w:r>
      <w:r w:rsidRPr="00D46D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человек.</w:t>
      </w:r>
    </w:p>
    <w:p w:rsidR="00D46DD0" w:rsidRPr="00D46DD0" w:rsidRDefault="00D46DD0" w:rsidP="00D46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6DD0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</w:t>
      </w:r>
      <w:r w:rsidRPr="00D46DD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696D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</w:t>
      </w:r>
      <w:r w:rsidRPr="00D46DD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6D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баллов</w:t>
      </w:r>
      <w:r w:rsidRPr="00D46DD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1857B3" w:rsidRPr="00D46DD0" w:rsidRDefault="00696D24" w:rsidP="00D46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185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38 баллов – </w:t>
      </w:r>
      <w:proofErr w:type="spellStart"/>
      <w:r w:rsidR="001857B3">
        <w:rPr>
          <w:rFonts w:ascii="Times New Roman" w:eastAsia="Calibri" w:hAnsi="Times New Roman" w:cs="Times New Roman"/>
          <w:sz w:val="24"/>
          <w:szCs w:val="24"/>
          <w:lang w:eastAsia="ru-RU"/>
        </w:rPr>
        <w:t>Агасиев</w:t>
      </w:r>
      <w:proofErr w:type="spellEnd"/>
      <w:r w:rsidR="00185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Саид</w:t>
      </w:r>
    </w:p>
    <w:p w:rsidR="00D46DD0" w:rsidRPr="00D46DD0" w:rsidRDefault="00D46DD0" w:rsidP="00D46D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46D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E2F0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36 баллов – </w:t>
      </w:r>
      <w:proofErr w:type="spellStart"/>
      <w:r w:rsidR="000E2F0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Гаджикеримова</w:t>
      </w:r>
      <w:proofErr w:type="spellEnd"/>
      <w:r w:rsidR="000E2F0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Амина</w:t>
      </w:r>
    </w:p>
    <w:p w:rsidR="00D46DD0" w:rsidRPr="00D46DD0" w:rsidRDefault="000E2F07" w:rsidP="00D46D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33 баллов – </w:t>
      </w:r>
      <w:proofErr w:type="spellStart"/>
      <w:r w:rsidR="009D27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Биярсланов</w:t>
      </w:r>
      <w:proofErr w:type="spellEnd"/>
      <w:r w:rsidR="009D27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9D27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Хаким</w:t>
      </w:r>
      <w:proofErr w:type="spellEnd"/>
      <w:r w:rsidR="009D27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Магомедов </w:t>
      </w:r>
      <w:proofErr w:type="spellStart"/>
      <w:r w:rsidR="009D27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Арслан</w:t>
      </w:r>
      <w:proofErr w:type="spellEnd"/>
      <w:r w:rsidR="009D27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</w:p>
    <w:p w:rsidR="009D2715" w:rsidRDefault="009D2715" w:rsidP="00D46D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32 балла </w:t>
      </w:r>
      <w:r w:rsidR="004F05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proofErr w:type="spellStart"/>
      <w:r w:rsidR="004F05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Джанхуватова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Камила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D46DD0" w:rsidRPr="00D46DD0" w:rsidRDefault="009D2715" w:rsidP="00D46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31 </w:t>
      </w:r>
      <w:r w:rsidR="004F05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балл -</w:t>
      </w:r>
      <w:r w:rsidR="00D46DD0" w:rsidRPr="00D46D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Гаджиев Ибрагим,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Закаржаева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Жасмина,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Саидова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Лимунат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46DD0" w:rsidRPr="00D46DD0" w:rsidRDefault="00D46DD0" w:rsidP="00D46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6DD0" w:rsidRPr="00D46DD0" w:rsidRDefault="00D46DD0" w:rsidP="00D46D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46DD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Отметка по пятибалльной шкале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276"/>
        <w:gridCol w:w="1559"/>
        <w:gridCol w:w="1418"/>
        <w:gridCol w:w="1275"/>
        <w:gridCol w:w="1418"/>
        <w:gridCol w:w="1559"/>
      </w:tblGrid>
      <w:tr w:rsidR="00D46DD0" w:rsidRPr="00D46DD0" w:rsidTr="00D46DD0">
        <w:tc>
          <w:tcPr>
            <w:tcW w:w="1384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560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1417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276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59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18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75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  <w:proofErr w:type="spellStart"/>
            <w:r w:rsidRPr="00D4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r w:rsidRPr="00D4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  <w:proofErr w:type="spellStart"/>
            <w:r w:rsidRPr="00D4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D4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Ср.б</w:t>
            </w:r>
            <w:proofErr w:type="spellEnd"/>
          </w:p>
        </w:tc>
      </w:tr>
      <w:tr w:rsidR="00B05928" w:rsidRPr="00D46DD0" w:rsidTr="00DC0C4F">
        <w:tc>
          <w:tcPr>
            <w:tcW w:w="1384" w:type="dxa"/>
          </w:tcPr>
          <w:p w:rsidR="00B05928" w:rsidRPr="00D46DD0" w:rsidRDefault="00B05928" w:rsidP="00B059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B05928" w:rsidRPr="002A4E41" w:rsidRDefault="00B05928" w:rsidP="00B059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5928" w:rsidRPr="002B2FC2" w:rsidRDefault="00B05928" w:rsidP="00B059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5928" w:rsidRPr="002B2FC2" w:rsidRDefault="00B05928" w:rsidP="00B059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05928" w:rsidRPr="002B2FC2" w:rsidRDefault="00B05928" w:rsidP="00B059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05928" w:rsidRPr="002B2FC2" w:rsidRDefault="00B05928" w:rsidP="00B059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05928" w:rsidRPr="002B2FC2" w:rsidRDefault="00B05928" w:rsidP="00B059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05928" w:rsidRPr="002B2FC2" w:rsidRDefault="00B05928" w:rsidP="00B059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05928" w:rsidRPr="002B2FC2" w:rsidRDefault="00B05928" w:rsidP="00B059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05928" w:rsidRPr="002B2FC2" w:rsidRDefault="00B05928" w:rsidP="00B059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</w:tbl>
    <w:p w:rsidR="009D6913" w:rsidRDefault="009D6913" w:rsidP="009D691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6DD0" w:rsidRPr="009D6913" w:rsidRDefault="00D46DD0" w:rsidP="009D691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D6913">
        <w:rPr>
          <w:rFonts w:ascii="Times New Roman" w:hAnsi="Times New Roman" w:cs="Times New Roman"/>
          <w:sz w:val="24"/>
          <w:szCs w:val="24"/>
          <w:lang w:eastAsia="ru-RU"/>
        </w:rPr>
        <w:t xml:space="preserve">Затруднения вызвали </w:t>
      </w:r>
      <w:r w:rsidR="00B05928" w:rsidRPr="009D6913">
        <w:rPr>
          <w:rFonts w:ascii="Times New Roman" w:hAnsi="Times New Roman" w:cs="Times New Roman"/>
          <w:sz w:val="24"/>
          <w:szCs w:val="24"/>
          <w:lang w:eastAsia="ru-RU"/>
        </w:rPr>
        <w:t>следующие задания</w:t>
      </w:r>
      <w:r w:rsidRPr="009D691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46DD0" w:rsidRPr="009D6913" w:rsidRDefault="00D46DD0" w:rsidP="009D6913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6913">
        <w:rPr>
          <w:rFonts w:ascii="Times New Roman" w:hAnsi="Times New Roman" w:cs="Times New Roman"/>
          <w:sz w:val="24"/>
          <w:szCs w:val="24"/>
          <w:lang w:eastAsia="ru-RU"/>
        </w:rPr>
        <w:tab/>
        <w:t>*№</w:t>
      </w:r>
      <w:r w:rsidR="00696D24" w:rsidRPr="009D691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D691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96D24" w:rsidRPr="009D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D6913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9D6913" w:rsidRPr="009D69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Работа с текстом «Определи и запиши основную мысль </w:t>
      </w:r>
      <w:r w:rsidR="004F053F" w:rsidRPr="009D69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текста –</w:t>
      </w:r>
      <w:r w:rsidR="009D6913" w:rsidRPr="009D69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19 чел.(61</w:t>
      </w:r>
      <w:r w:rsidRPr="009D69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%.)</w:t>
      </w:r>
    </w:p>
    <w:p w:rsidR="009D6913" w:rsidRPr="009D6913" w:rsidRDefault="00D46DD0" w:rsidP="009D6913">
      <w:pPr>
        <w:pStyle w:val="a6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D6913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9D691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9D6913">
        <w:rPr>
          <w:rFonts w:ascii="Times New Roman" w:hAnsi="Times New Roman" w:cs="Times New Roman"/>
          <w:sz w:val="24"/>
          <w:szCs w:val="24"/>
          <w:lang w:eastAsia="ru-RU"/>
        </w:rPr>
        <w:t xml:space="preserve"> *№</w:t>
      </w:r>
      <w:proofErr w:type="gramStart"/>
      <w:r w:rsidR="009D6913" w:rsidRPr="009D691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9D69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D6913" w:rsidRPr="009D6913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-</w:t>
      </w:r>
      <w:proofErr w:type="gramEnd"/>
      <w:r w:rsidR="009D6913" w:rsidRPr="009D6913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Работа с текстом «Задай по тексту вопрос» -20 чел. (</w:t>
      </w:r>
      <w:r w:rsidR="009D6913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65%).</w:t>
      </w:r>
    </w:p>
    <w:p w:rsidR="00D46DD0" w:rsidRPr="009D6913" w:rsidRDefault="00D46DD0" w:rsidP="009D6913">
      <w:pPr>
        <w:pStyle w:val="a6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69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*№15 (Направлено на умение в письменной форме описать жизненную</w:t>
      </w:r>
      <w:r w:rsidR="009D69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ситуацию, опираясь на выражения</w:t>
      </w:r>
      <w:r w:rsidRPr="009D69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D69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D6913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В одно ухо влетело, в другое вылетело»; «За</w:t>
      </w:r>
      <w:r w:rsidR="009D69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0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двумя </w:t>
      </w:r>
      <w:r w:rsidR="004F053F" w:rsidRPr="009D69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зайцами</w:t>
      </w:r>
      <w:r w:rsidR="009D69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погонишься – ни одного не поймаешь» – 25 чел. – 81</w:t>
      </w:r>
      <w:r w:rsidRPr="009D69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D46DD0" w:rsidRPr="00D46DD0" w:rsidRDefault="00D46DD0" w:rsidP="00D46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Также допущены ошибки:</w:t>
      </w:r>
    </w:p>
    <w:p w:rsidR="00D46DD0" w:rsidRPr="00D46DD0" w:rsidRDefault="00D46DD0" w:rsidP="00D46DD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Безударная гласная в корне слова и приставке, парная согласная в корне слова и на конце; разделительный Ъ и Ь знаки; непроизносимые согласные. </w:t>
      </w:r>
    </w:p>
    <w:p w:rsidR="00D46DD0" w:rsidRPr="00D46DD0" w:rsidRDefault="00D46DD0" w:rsidP="00D46DD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Причины:</w:t>
      </w: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многие обучающиеся, зная теоретический материал, не умеют </w:t>
      </w:r>
      <w:r w:rsidR="00B05928"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</w:t>
      </w: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конкретным ситуациям.</w:t>
      </w:r>
    </w:p>
    <w:p w:rsidR="00D46DD0" w:rsidRPr="00D46DD0" w:rsidRDefault="00D46DD0" w:rsidP="00D46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мероприятия по совершенствованию знаний и устранению пробелов:</w:t>
      </w:r>
    </w:p>
    <w:p w:rsidR="00D46DD0" w:rsidRPr="00D46DD0" w:rsidRDefault="00D46DD0" w:rsidP="00D46DD0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индивидуальный контроль за уровнем знаний обучающихся.</w:t>
      </w:r>
    </w:p>
    <w:p w:rsidR="00D46DD0" w:rsidRPr="00D46DD0" w:rsidRDefault="00D46DD0" w:rsidP="00D46DD0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Провести работу над ошибками; усилить работу над орфографическими ошибками, связанными с неумением подбирать слова в сильной позиции, применять правила к конкретным ситуациям.</w:t>
      </w:r>
    </w:p>
    <w:p w:rsidR="00D46DD0" w:rsidRPr="00D46DD0" w:rsidRDefault="00D46DD0" w:rsidP="00D46DD0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D46DD0" w:rsidRPr="00D46DD0" w:rsidRDefault="00D46DD0" w:rsidP="00D46DD0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русского языка использовать нетрадиционные приёмы, которые помогут повысить эффективность орфографической работы, активность обучающихся, обеспечить развивающую направленность урока; для решения коммуникативных и познавательных задач активно использовать информационные и коммуникативные технологии.</w:t>
      </w:r>
    </w:p>
    <w:p w:rsidR="00D46DD0" w:rsidRPr="00D46DD0" w:rsidRDefault="00D46DD0" w:rsidP="00D46DD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теоретический материал по теме «Состав слова». Провести тест по данной теме.</w:t>
      </w:r>
    </w:p>
    <w:p w:rsidR="00D46DD0" w:rsidRPr="00D46DD0" w:rsidRDefault="00D46DD0" w:rsidP="00D46DD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различных заданий на отработку умений по определению грамматической основы предложения.</w:t>
      </w:r>
    </w:p>
    <w:p w:rsidR="00D46DD0" w:rsidRPr="00D46DD0" w:rsidRDefault="00D46DD0" w:rsidP="00D46DD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работу по распознаванию различных частей речи в предложении.</w:t>
      </w:r>
    </w:p>
    <w:p w:rsidR="00D46DD0" w:rsidRPr="00D46DD0" w:rsidRDefault="00D46DD0" w:rsidP="00D46DD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Выстроить работу на уроках развития речи по составлению и записи текстов, направленных на знание норм речевого этикета с учетом орфографических и пунктуационных правил русского языка.</w:t>
      </w:r>
    </w:p>
    <w:p w:rsidR="00D46DD0" w:rsidRPr="00D46DD0" w:rsidRDefault="00D46DD0" w:rsidP="00D46DD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 перечень (подборка) творческих домашних заданий по данной теме.</w:t>
      </w:r>
    </w:p>
    <w:p w:rsidR="00D46DD0" w:rsidRPr="00D46DD0" w:rsidRDefault="001470AD" w:rsidP="00D46DD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Cambria" w:eastAsia="Times New Roman" w:hAnsi="Cambria" w:cs="Tahoma"/>
          <w:b/>
          <w:bCs/>
          <w:i/>
          <w:iCs/>
          <w:color w:val="FF0000"/>
          <w:sz w:val="24"/>
          <w:szCs w:val="24"/>
          <w:lang w:eastAsia="ru-RU"/>
        </w:rPr>
        <w:t xml:space="preserve">            </w:t>
      </w:r>
      <w:r w:rsidR="000F7F16">
        <w:rPr>
          <w:rFonts w:ascii="Cambria" w:eastAsia="Times New Roman" w:hAnsi="Cambria" w:cs="Tahoma"/>
          <w:b/>
          <w:bCs/>
          <w:i/>
          <w:iCs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D46DD0" w:rsidRPr="00D46D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МАТЕМАТИКА</w:t>
      </w:r>
    </w:p>
    <w:p w:rsidR="00D46DD0" w:rsidRPr="00D46DD0" w:rsidRDefault="00D46DD0" w:rsidP="00D46DD0">
      <w:pPr>
        <w:spacing w:before="100" w:beforeAutospacing="1" w:after="100" w:afterAutospacing="1" w:line="240" w:lineRule="auto"/>
        <w:ind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проверочной работы по математике было отведено 45 минут.</w:t>
      </w:r>
    </w:p>
    <w:p w:rsidR="00D46DD0" w:rsidRPr="00D46DD0" w:rsidRDefault="00D46DD0" w:rsidP="00D46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 </w:t>
      </w:r>
      <w:r w:rsidRPr="00D46D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математике</w:t>
      </w:r>
      <w:r w:rsidRPr="00D46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8F2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выполняли 30 человек (94</w:t>
      </w: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  <w:r w:rsidR="008F2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списку 32 человека.</w:t>
      </w:r>
    </w:p>
    <w:p w:rsidR="00D46DD0" w:rsidRPr="00D46DD0" w:rsidRDefault="001470AD" w:rsidP="00D46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математике содержит 12</w:t>
      </w:r>
      <w:r w:rsidR="00D46DD0"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заданий.</w:t>
      </w:r>
    </w:p>
    <w:p w:rsidR="00D46DD0" w:rsidRPr="00D46DD0" w:rsidRDefault="001470AD" w:rsidP="00D46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Максимальный балл – 20</w:t>
      </w:r>
      <w:r w:rsidR="00D46DD0" w:rsidRPr="00D46D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6DD0"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46DD0" w:rsidRPr="00D46DD0" w:rsidRDefault="001470AD" w:rsidP="00D46DD0">
      <w:pPr>
        <w:tabs>
          <w:tab w:val="left" w:pos="142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баллов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Агасиев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Саид,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Гаджикеримова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Амина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Джанхуватова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Кадырова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Каримулаева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Хадижа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Шейхов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Микаил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6DD0" w:rsidRPr="00D46DD0" w:rsidRDefault="001470AD" w:rsidP="00D46DD0">
      <w:pPr>
        <w:tabs>
          <w:tab w:val="left" w:pos="142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19 баллов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Саидова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Лимунат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46DD0" w:rsidRPr="00D46DD0" w:rsidRDefault="001470AD" w:rsidP="00D46DD0">
      <w:pPr>
        <w:tabs>
          <w:tab w:val="left" w:pos="142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18 баллов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Магомедалиева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Зулейха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46DD0" w:rsidRPr="00D46DD0" w:rsidRDefault="001470AD" w:rsidP="00D46DD0">
      <w:pPr>
        <w:tabs>
          <w:tab w:val="left" w:pos="142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="00D46DD0" w:rsidRPr="00D46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баллов – Гусейнова Лейла</w:t>
      </w:r>
      <w:r w:rsidR="007F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Омаров </w:t>
      </w:r>
      <w:proofErr w:type="spellStart"/>
      <w:r w:rsidR="007F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Хусайн</w:t>
      </w:r>
      <w:proofErr w:type="spellEnd"/>
      <w:r w:rsidR="007F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470AD" w:rsidRDefault="001470AD" w:rsidP="00D46DD0">
      <w:pPr>
        <w:tabs>
          <w:tab w:val="left" w:pos="142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 баллов – </w:t>
      </w:r>
      <w:r w:rsidR="007F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Исаев </w:t>
      </w:r>
      <w:proofErr w:type="spellStart"/>
      <w:r w:rsidR="007F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Муртуз</w:t>
      </w:r>
      <w:proofErr w:type="spellEnd"/>
      <w:r w:rsidR="007F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Ибрагимов Ахмед.</w:t>
      </w:r>
    </w:p>
    <w:p w:rsidR="00D46DD0" w:rsidRPr="00D46DD0" w:rsidRDefault="001470AD" w:rsidP="00D46DD0">
      <w:pPr>
        <w:tabs>
          <w:tab w:val="left" w:pos="142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 баллов – </w:t>
      </w:r>
      <w:r w:rsidR="007F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Аминов Шамиль, </w:t>
      </w:r>
      <w:proofErr w:type="spellStart"/>
      <w:r w:rsidR="007F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Закаржаева</w:t>
      </w:r>
      <w:proofErr w:type="spellEnd"/>
      <w:r w:rsidR="007F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Жасмин, </w:t>
      </w:r>
      <w:proofErr w:type="spellStart"/>
      <w:r w:rsidR="007F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Изиева</w:t>
      </w:r>
      <w:proofErr w:type="spellEnd"/>
      <w:r w:rsidR="007F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7F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Умханум</w:t>
      </w:r>
      <w:proofErr w:type="spellEnd"/>
      <w:r w:rsidR="007F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Магомедов </w:t>
      </w:r>
      <w:proofErr w:type="spellStart"/>
      <w:r w:rsidR="007F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Ансар</w:t>
      </w:r>
      <w:proofErr w:type="spellEnd"/>
      <w:r w:rsidR="007F7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46DD0" w:rsidRPr="00D46DD0" w:rsidRDefault="00D46DD0" w:rsidP="00D46DD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6DD0" w:rsidRPr="00D46DD0" w:rsidRDefault="00D46DD0" w:rsidP="00D46DD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Общий анализ показал следующие результаты:</w:t>
      </w:r>
    </w:p>
    <w:p w:rsidR="00D46DD0" w:rsidRPr="00D46DD0" w:rsidRDefault="00D46DD0" w:rsidP="00D46DD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6"/>
        <w:tblW w:w="0" w:type="auto"/>
        <w:tblInd w:w="250" w:type="dxa"/>
        <w:tblLook w:val="04A0" w:firstRow="1" w:lastRow="0" w:firstColumn="1" w:lastColumn="0" w:noHBand="0" w:noVBand="1"/>
      </w:tblPr>
      <w:tblGrid>
        <w:gridCol w:w="1072"/>
        <w:gridCol w:w="1481"/>
        <w:gridCol w:w="1558"/>
        <w:gridCol w:w="1275"/>
        <w:gridCol w:w="1416"/>
        <w:gridCol w:w="1558"/>
        <w:gridCol w:w="1417"/>
        <w:gridCol w:w="1416"/>
        <w:gridCol w:w="1559"/>
        <w:gridCol w:w="1558"/>
      </w:tblGrid>
      <w:tr w:rsidR="00D46DD0" w:rsidRPr="00D46DD0" w:rsidTr="008F2503">
        <w:tc>
          <w:tcPr>
            <w:tcW w:w="1072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81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558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1275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416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58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17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16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  <w:proofErr w:type="spellStart"/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  <w:proofErr w:type="spellStart"/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8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Ср.б</w:t>
            </w:r>
            <w:proofErr w:type="spellEnd"/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2503" w:rsidRPr="00D46DD0" w:rsidTr="008F2503">
        <w:tc>
          <w:tcPr>
            <w:tcW w:w="1072" w:type="dxa"/>
          </w:tcPr>
          <w:p w:rsidR="008F2503" w:rsidRPr="00D46DD0" w:rsidRDefault="008F2503" w:rsidP="008F250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1" w:type="dxa"/>
          </w:tcPr>
          <w:p w:rsidR="008F2503" w:rsidRPr="002A4E41" w:rsidRDefault="008F2503" w:rsidP="008F2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F2503" w:rsidRPr="002B2FC2" w:rsidRDefault="008F2503" w:rsidP="008F2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F2503" w:rsidRPr="002B2FC2" w:rsidRDefault="008F2503" w:rsidP="008F2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8F2503" w:rsidRPr="002B2FC2" w:rsidRDefault="008F2503" w:rsidP="008F2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F2503" w:rsidRPr="002B2FC2" w:rsidRDefault="008F2503" w:rsidP="008F2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F2503" w:rsidRPr="002B2FC2" w:rsidRDefault="008F2503" w:rsidP="008F2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8F2503" w:rsidRPr="002B2FC2" w:rsidRDefault="008F2503" w:rsidP="008F2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2503" w:rsidRPr="002B2FC2" w:rsidRDefault="008F2503" w:rsidP="008F2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8F2503" w:rsidRPr="002B2FC2" w:rsidRDefault="008F2503" w:rsidP="008F25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</w:tbl>
    <w:p w:rsidR="00D46DD0" w:rsidRPr="00D46DD0" w:rsidRDefault="00D46DD0" w:rsidP="00D46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Наибольшее затруднение вызвали у обучающихся задания:</w:t>
      </w:r>
    </w:p>
    <w:p w:rsidR="00D46DD0" w:rsidRDefault="00D46DD0" w:rsidP="00D46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6DD0">
        <w:rPr>
          <w:rFonts w:ascii="Calibri" w:eastAsia="Calibri" w:hAnsi="Calibri" w:cs="Times New Roman"/>
          <w:b/>
          <w:sz w:val="24"/>
          <w:szCs w:val="24"/>
        </w:rPr>
        <w:lastRenderedPageBreak/>
        <w:tab/>
      </w:r>
      <w:r w:rsidR="00251414">
        <w:rPr>
          <w:rFonts w:ascii="Times New Roman" w:eastAsia="Calibri" w:hAnsi="Times New Roman" w:cs="Times New Roman"/>
          <w:b/>
          <w:sz w:val="24"/>
          <w:szCs w:val="24"/>
        </w:rPr>
        <w:t>*№ 9 (1) и 9 (2</w:t>
      </w:r>
      <w:r w:rsidR="00454CFD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454CFD">
        <w:rPr>
          <w:rFonts w:ascii="Times New Roman" w:eastAsia="Calibri" w:hAnsi="Times New Roman" w:cs="Times New Roman"/>
          <w:sz w:val="24"/>
          <w:szCs w:val="24"/>
        </w:rPr>
        <w:t>(</w:t>
      </w:r>
      <w:r w:rsidR="00251414">
        <w:rPr>
          <w:rFonts w:ascii="Times New Roman" w:eastAsia="Calibri" w:hAnsi="Times New Roman" w:cs="Times New Roman"/>
          <w:sz w:val="24"/>
          <w:szCs w:val="24"/>
        </w:rPr>
        <w:t xml:space="preserve">умение решать задачи) – 25 </w:t>
      </w:r>
      <w:r w:rsidR="00454CFD">
        <w:rPr>
          <w:rFonts w:ascii="Times New Roman" w:eastAsia="Calibri" w:hAnsi="Times New Roman" w:cs="Times New Roman"/>
          <w:sz w:val="24"/>
          <w:szCs w:val="24"/>
        </w:rPr>
        <w:t>чел. (83</w:t>
      </w:r>
      <w:r w:rsidRPr="00D46DD0">
        <w:rPr>
          <w:rFonts w:ascii="Times New Roman" w:eastAsia="Calibri" w:hAnsi="Times New Roman" w:cs="Times New Roman"/>
          <w:sz w:val="24"/>
          <w:szCs w:val="24"/>
        </w:rPr>
        <w:t>%)</w:t>
      </w:r>
    </w:p>
    <w:p w:rsidR="00454CFD" w:rsidRPr="00454CFD" w:rsidRDefault="00454CFD" w:rsidP="00D46D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454CFD">
        <w:rPr>
          <w:rFonts w:ascii="Times New Roman" w:eastAsia="Calibri" w:hAnsi="Times New Roman" w:cs="Times New Roman"/>
          <w:b/>
          <w:sz w:val="24"/>
          <w:szCs w:val="24"/>
        </w:rPr>
        <w:t>№11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54CFD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45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отображать зеркальное написание букв в слове)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5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чел.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(53%).</w:t>
      </w:r>
    </w:p>
    <w:p w:rsidR="00D46DD0" w:rsidRPr="00D46DD0" w:rsidRDefault="00D46DD0" w:rsidP="00D46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6DD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0F7F1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54CFD">
        <w:rPr>
          <w:rFonts w:ascii="Times New Roman" w:eastAsia="Calibri" w:hAnsi="Times New Roman" w:cs="Times New Roman"/>
          <w:b/>
          <w:sz w:val="24"/>
          <w:szCs w:val="24"/>
        </w:rPr>
        <w:t>*№12</w:t>
      </w:r>
      <w:r w:rsidRPr="00D46DD0">
        <w:rPr>
          <w:rFonts w:ascii="Times New Roman" w:eastAsia="Calibri" w:hAnsi="Times New Roman" w:cs="Times New Roman"/>
          <w:sz w:val="24"/>
          <w:szCs w:val="24"/>
        </w:rPr>
        <w:t xml:space="preserve"> (умение применять основы логического мышления при работе с многоугольниками) - неверно </w:t>
      </w:r>
      <w:r w:rsidR="001470AD" w:rsidRPr="00D46DD0">
        <w:rPr>
          <w:rFonts w:ascii="Times New Roman" w:eastAsia="Calibri" w:hAnsi="Times New Roman" w:cs="Times New Roman"/>
          <w:sz w:val="24"/>
          <w:szCs w:val="24"/>
        </w:rPr>
        <w:t>выполнили –</w:t>
      </w:r>
      <w:r w:rsidR="00454CFD">
        <w:rPr>
          <w:rFonts w:ascii="Times New Roman" w:eastAsia="Calibri" w:hAnsi="Times New Roman" w:cs="Times New Roman"/>
          <w:sz w:val="24"/>
          <w:szCs w:val="24"/>
        </w:rPr>
        <w:t xml:space="preserve"> 15 чел. </w:t>
      </w:r>
      <w:r w:rsidR="005F7870">
        <w:rPr>
          <w:rFonts w:ascii="Times New Roman" w:eastAsia="Calibri" w:hAnsi="Times New Roman" w:cs="Times New Roman"/>
          <w:sz w:val="24"/>
          <w:szCs w:val="24"/>
        </w:rPr>
        <w:t>(50</w:t>
      </w:r>
      <w:r w:rsidRPr="00D46DD0">
        <w:rPr>
          <w:rFonts w:ascii="Times New Roman" w:eastAsia="Calibri" w:hAnsi="Times New Roman" w:cs="Times New Roman"/>
          <w:sz w:val="24"/>
          <w:szCs w:val="24"/>
        </w:rPr>
        <w:t>%.)</w:t>
      </w:r>
    </w:p>
    <w:p w:rsidR="00D46DD0" w:rsidRPr="00D46DD0" w:rsidRDefault="00D46DD0" w:rsidP="00D46DD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6D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Причины: </w:t>
      </w:r>
      <w:r w:rsidRPr="00D46DD0">
        <w:rPr>
          <w:rFonts w:ascii="Times New Roman" w:eastAsia="Calibri" w:hAnsi="Times New Roman" w:cs="Times New Roman"/>
          <w:sz w:val="24"/>
          <w:szCs w:val="24"/>
          <w:lang w:eastAsia="ru-RU"/>
        </w:rPr>
        <w:t>учитель на уроках недостаточно использует приемы преподавания, способствующие развитию логического мышления.</w:t>
      </w:r>
    </w:p>
    <w:p w:rsidR="00D46DD0" w:rsidRPr="00D46DD0" w:rsidRDefault="00D46DD0" w:rsidP="00D46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мероприятия по совершенствованию знаний и устранению пробелов:</w:t>
      </w:r>
    </w:p>
    <w:p w:rsidR="00D46DD0" w:rsidRPr="00D46DD0" w:rsidRDefault="00D46DD0" w:rsidP="00D46DD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DD0">
        <w:rPr>
          <w:rFonts w:ascii="Times New Roman" w:eastAsia="Calibri" w:hAnsi="Times New Roman" w:cs="Times New Roman"/>
          <w:sz w:val="24"/>
          <w:szCs w:val="24"/>
        </w:rPr>
        <w:t xml:space="preserve">1.Расширить работу по развитию логического мышления при решении геометрических задач. </w:t>
      </w:r>
    </w:p>
    <w:p w:rsidR="00D46DD0" w:rsidRPr="00D46DD0" w:rsidRDefault="00D46DD0" w:rsidP="00D46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DD0">
        <w:rPr>
          <w:rFonts w:ascii="Times New Roman" w:eastAsia="Calibri" w:hAnsi="Times New Roman" w:cs="Times New Roman"/>
          <w:sz w:val="24"/>
          <w:szCs w:val="24"/>
        </w:rPr>
        <w:t>2.Выполнение различных заданий на определение правильной последовательности временных отношений по выстраиванию очередности.</w:t>
      </w:r>
    </w:p>
    <w:p w:rsidR="00D46DD0" w:rsidRPr="00D46DD0" w:rsidRDefault="00D46DD0" w:rsidP="00D46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DD0">
        <w:rPr>
          <w:rFonts w:ascii="Times New Roman" w:eastAsia="Calibri" w:hAnsi="Times New Roman" w:cs="Times New Roman"/>
          <w:sz w:val="24"/>
          <w:szCs w:val="24"/>
        </w:rPr>
        <w:t xml:space="preserve">          3.Этап закрепления для завершения работы над ошибками провести при использовании электронного пособия «Нестандартные задачи в начальной школе», которое способствует развитию решений учебно-познавательных и учебно-практических задач на основе логического мышления.</w:t>
      </w:r>
    </w:p>
    <w:p w:rsidR="00D46DD0" w:rsidRPr="00D46DD0" w:rsidRDefault="00D46DD0" w:rsidP="00D46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DD0" w:rsidRPr="00D46DD0" w:rsidRDefault="00D46DD0" w:rsidP="00D46D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6DD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ОКРУЖАЮЩИЙ МИР</w:t>
      </w:r>
    </w:p>
    <w:p w:rsidR="00D46DD0" w:rsidRPr="00D46DD0" w:rsidRDefault="00D46DD0" w:rsidP="00D46DD0">
      <w:pPr>
        <w:spacing w:before="100" w:beforeAutospacing="1" w:after="100" w:afterAutospacing="1" w:line="240" w:lineRule="auto"/>
        <w:ind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проверочной работы по окружающему миру было отведено 45 минут.</w:t>
      </w:r>
    </w:p>
    <w:p w:rsidR="00D46DD0" w:rsidRPr="00D46DD0" w:rsidRDefault="00F03EEC" w:rsidP="00D46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 </w:t>
      </w:r>
      <w:r w:rsidRPr="00D46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выполняли</w:t>
      </w:r>
      <w:r w:rsidR="00DC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человек (94</w:t>
      </w:r>
      <w:r w:rsidR="00D46DD0"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  <w:r w:rsidR="00DC0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списку 32 человека.</w:t>
      </w:r>
    </w:p>
    <w:p w:rsidR="00D46DD0" w:rsidRPr="00D46DD0" w:rsidRDefault="00D46DD0" w:rsidP="00D46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окружающему миру </w:t>
      </w:r>
      <w:r w:rsidR="00F03EEC"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10 заданий</w:t>
      </w: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6DD0" w:rsidRDefault="00D46DD0" w:rsidP="00D46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Максимальный балл – 32</w:t>
      </w:r>
      <w:r w:rsidRPr="00D46D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03EEC" w:rsidRDefault="00F03EEC" w:rsidP="00D46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 балл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Гаджикеримова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Амина</w:t>
      </w:r>
    </w:p>
    <w:p w:rsidR="00F03EEC" w:rsidRDefault="00F03EEC" w:rsidP="00D46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 баллов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Джанхуватова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3EEC" w:rsidRDefault="00F03EEC" w:rsidP="00D46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 баллов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Лимунат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3EEC" w:rsidRPr="00D46DD0" w:rsidRDefault="00F03EEC" w:rsidP="00D46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6DD0" w:rsidRPr="00D46DD0" w:rsidRDefault="00D46DD0" w:rsidP="00D46D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анализ показал следующие результаты:</w:t>
      </w:r>
    </w:p>
    <w:tbl>
      <w:tblPr>
        <w:tblStyle w:val="6"/>
        <w:tblW w:w="0" w:type="auto"/>
        <w:tblInd w:w="250" w:type="dxa"/>
        <w:tblLook w:val="04A0" w:firstRow="1" w:lastRow="0" w:firstColumn="1" w:lastColumn="0" w:noHBand="0" w:noVBand="1"/>
      </w:tblPr>
      <w:tblGrid>
        <w:gridCol w:w="1072"/>
        <w:gridCol w:w="1622"/>
        <w:gridCol w:w="1842"/>
        <w:gridCol w:w="1558"/>
        <w:gridCol w:w="1275"/>
        <w:gridCol w:w="1417"/>
        <w:gridCol w:w="1416"/>
        <w:gridCol w:w="1417"/>
        <w:gridCol w:w="1416"/>
        <w:gridCol w:w="1275"/>
      </w:tblGrid>
      <w:tr w:rsidR="00D46DD0" w:rsidRPr="00D46DD0" w:rsidTr="00DC0C4F">
        <w:tc>
          <w:tcPr>
            <w:tcW w:w="1072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22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842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1558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275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417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16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17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  <w:proofErr w:type="spellStart"/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6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  <w:proofErr w:type="spellStart"/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D46DD0" w:rsidRPr="00D46DD0" w:rsidRDefault="00D46DD0" w:rsidP="00D46D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Ср.б</w:t>
            </w:r>
            <w:proofErr w:type="spellEnd"/>
            <w:r w:rsidRPr="00D46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C0C4F" w:rsidRPr="00D46DD0" w:rsidTr="00DC0C4F">
        <w:tc>
          <w:tcPr>
            <w:tcW w:w="1072" w:type="dxa"/>
          </w:tcPr>
          <w:p w:rsidR="00DC0C4F" w:rsidRPr="00D46DD0" w:rsidRDefault="00DC0C4F" w:rsidP="00DC0C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2" w:type="dxa"/>
          </w:tcPr>
          <w:p w:rsidR="00DC0C4F" w:rsidRPr="002A4E41" w:rsidRDefault="00DC0C4F" w:rsidP="00DC0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C0C4F" w:rsidRPr="002B2FC2" w:rsidRDefault="00DC0C4F" w:rsidP="00DC0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DC0C4F" w:rsidRPr="002B2FC2" w:rsidRDefault="00DC0C4F" w:rsidP="00DC0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0C4F" w:rsidRPr="002B2FC2" w:rsidRDefault="00DC0C4F" w:rsidP="00DC0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0C4F" w:rsidRPr="002B2FC2" w:rsidRDefault="00DC0C4F" w:rsidP="00DC0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DC0C4F" w:rsidRPr="002B2FC2" w:rsidRDefault="00DC0C4F" w:rsidP="00DC0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0C4F" w:rsidRPr="002B2FC2" w:rsidRDefault="00DC0C4F" w:rsidP="00DC0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DC0C4F" w:rsidRPr="002B2FC2" w:rsidRDefault="00DC0C4F" w:rsidP="00DC0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0C4F" w:rsidRPr="002B2FC2" w:rsidRDefault="00DC0C4F" w:rsidP="00DC0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</w:tbl>
    <w:p w:rsidR="00D46DD0" w:rsidRPr="00D46DD0" w:rsidRDefault="00D46DD0" w:rsidP="00D46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6DD0" w:rsidRPr="00D46DD0" w:rsidRDefault="00D46DD0" w:rsidP="00D46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Наибольшее затруднение вызвали у обучающихся задания:</w:t>
      </w:r>
    </w:p>
    <w:p w:rsidR="00D46DD0" w:rsidRDefault="00D46DD0" w:rsidP="00D46DD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46DD0">
        <w:rPr>
          <w:rFonts w:ascii="Times New Roman" w:eastAsia="Calibri" w:hAnsi="Times New Roman" w:cs="Times New Roman"/>
          <w:b/>
          <w:sz w:val="24"/>
          <w:szCs w:val="24"/>
        </w:rPr>
        <w:t>*№ 6(3)</w:t>
      </w:r>
      <w:r w:rsidRPr="00D46DD0">
        <w:rPr>
          <w:rFonts w:ascii="Times New Roman" w:eastAsia="Calibri" w:hAnsi="Times New Roman" w:cs="Times New Roman"/>
          <w:sz w:val="24"/>
          <w:szCs w:val="24"/>
        </w:rPr>
        <w:t xml:space="preserve"> (направлено на умения определять, измерять, сравнивать и записывать соб</w:t>
      </w:r>
      <w:r w:rsidR="00285FAE">
        <w:rPr>
          <w:rFonts w:ascii="Times New Roman" w:eastAsia="Calibri" w:hAnsi="Times New Roman" w:cs="Times New Roman"/>
          <w:sz w:val="24"/>
          <w:szCs w:val="24"/>
        </w:rPr>
        <w:t>ственные наблюдения (опыт)) – 18 чел. (60</w:t>
      </w:r>
      <w:r w:rsidRPr="00D46DD0">
        <w:rPr>
          <w:rFonts w:ascii="Times New Roman" w:eastAsia="Calibri" w:hAnsi="Times New Roman" w:cs="Times New Roman"/>
          <w:sz w:val="24"/>
          <w:szCs w:val="24"/>
        </w:rPr>
        <w:t>%)</w:t>
      </w:r>
    </w:p>
    <w:p w:rsidR="00285FAE" w:rsidRDefault="00285FAE" w:rsidP="00D46DD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*№8(3) (направлено на конкретизацию объяснения применительно к выбранной профессии) – 21 чел. (70%).</w:t>
      </w:r>
    </w:p>
    <w:p w:rsidR="00285FAE" w:rsidRDefault="00285FAE" w:rsidP="00D46DD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*№9(3) (умение давать ответ на поставленный вопрос) – 16 чел. (</w:t>
      </w:r>
      <w:r w:rsidR="00957E35">
        <w:rPr>
          <w:rFonts w:ascii="Times New Roman" w:eastAsia="Calibri" w:hAnsi="Times New Roman" w:cs="Times New Roman"/>
          <w:sz w:val="24"/>
          <w:szCs w:val="24"/>
        </w:rPr>
        <w:t>53%).</w:t>
      </w:r>
    </w:p>
    <w:p w:rsidR="00285FAE" w:rsidRPr="00D46DD0" w:rsidRDefault="00285FAE" w:rsidP="00D46DD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*№10(3) (умение корректно описывать зверя) – 16 чел. (</w:t>
      </w:r>
      <w:r w:rsidR="00957E35">
        <w:rPr>
          <w:rFonts w:ascii="Times New Roman" w:eastAsia="Calibri" w:hAnsi="Times New Roman" w:cs="Times New Roman"/>
          <w:sz w:val="24"/>
          <w:szCs w:val="24"/>
        </w:rPr>
        <w:t>53%).</w:t>
      </w:r>
    </w:p>
    <w:p w:rsidR="00D46DD0" w:rsidRPr="00D46DD0" w:rsidRDefault="00D46DD0" w:rsidP="00D46D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6DD0">
        <w:rPr>
          <w:rFonts w:ascii="Times New Roman" w:eastAsia="Calibri" w:hAnsi="Times New Roman" w:cs="Times New Roman"/>
          <w:sz w:val="24"/>
          <w:szCs w:val="24"/>
        </w:rPr>
        <w:tab/>
      </w:r>
      <w:r w:rsidRPr="00D46DD0">
        <w:rPr>
          <w:rFonts w:ascii="Times New Roman" w:eastAsia="Calibri" w:hAnsi="Times New Roman" w:cs="Times New Roman"/>
          <w:b/>
          <w:sz w:val="24"/>
          <w:szCs w:val="24"/>
        </w:rPr>
        <w:t xml:space="preserve">Причины: </w:t>
      </w:r>
      <w:r w:rsidRPr="00D46DD0">
        <w:rPr>
          <w:rFonts w:ascii="Times New Roman" w:eastAsia="Calibri" w:hAnsi="Times New Roman" w:cs="Times New Roman"/>
          <w:sz w:val="24"/>
          <w:szCs w:val="24"/>
        </w:rPr>
        <w:t>учитель на уроках мало уделяет времени проведению, наблюдению и описанию опытов.</w:t>
      </w:r>
    </w:p>
    <w:p w:rsidR="00D46DD0" w:rsidRPr="00D46DD0" w:rsidRDefault="00D46DD0" w:rsidP="00D46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мероприятия по совершенствованию знаний и устранению пробелов:</w:t>
      </w:r>
    </w:p>
    <w:p w:rsidR="00CD2AFC" w:rsidRPr="00E47997" w:rsidRDefault="00D46DD0" w:rsidP="00E4799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интереса к уроку по окружающему миру теоретический материал подкреплять опытно-исследовательской работой.</w:t>
      </w:r>
    </w:p>
    <w:p w:rsidR="00D46DD0" w:rsidRPr="00681C44" w:rsidRDefault="000F7F16" w:rsidP="00D46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 w:rsidR="00D46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ВПР (за два</w:t>
      </w:r>
      <w:r w:rsidR="00D46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года)</w:t>
      </w:r>
    </w:p>
    <w:p w:rsidR="00681C44" w:rsidRPr="00681C44" w:rsidRDefault="00681C44" w:rsidP="00681C44">
      <w:pPr>
        <w:spacing w:after="0" w:line="240" w:lineRule="auto"/>
        <w:ind w:left="7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4596" w:type="dxa"/>
        <w:tblLook w:val="04A0" w:firstRow="1" w:lastRow="0" w:firstColumn="1" w:lastColumn="0" w:noHBand="0" w:noVBand="1"/>
      </w:tblPr>
      <w:tblGrid>
        <w:gridCol w:w="1980"/>
        <w:gridCol w:w="1188"/>
        <w:gridCol w:w="1222"/>
        <w:gridCol w:w="1134"/>
        <w:gridCol w:w="1417"/>
        <w:gridCol w:w="1276"/>
        <w:gridCol w:w="1417"/>
        <w:gridCol w:w="1276"/>
        <w:gridCol w:w="1276"/>
        <w:gridCol w:w="1276"/>
        <w:gridCol w:w="1134"/>
      </w:tblGrid>
      <w:tr w:rsidR="00681C44" w:rsidRPr="00681C44" w:rsidTr="00D46DD0">
        <w:tc>
          <w:tcPr>
            <w:tcW w:w="1980" w:type="dxa"/>
            <w:vMerge w:val="restart"/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Предмет-классы</w:t>
            </w:r>
          </w:p>
        </w:tc>
        <w:tc>
          <w:tcPr>
            <w:tcW w:w="6237" w:type="dxa"/>
            <w:gridSpan w:val="5"/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2019 – 2020 учебный год</w:t>
            </w:r>
          </w:p>
        </w:tc>
        <w:tc>
          <w:tcPr>
            <w:tcW w:w="6379" w:type="dxa"/>
            <w:gridSpan w:val="5"/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2020-2021 учебный год</w:t>
            </w:r>
          </w:p>
        </w:tc>
      </w:tr>
      <w:tr w:rsidR="00681C44" w:rsidRPr="00681C44" w:rsidTr="00D46DD0">
        <w:tc>
          <w:tcPr>
            <w:tcW w:w="1980" w:type="dxa"/>
            <w:vMerge/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Кол.уч-ся</w:t>
            </w:r>
            <w:proofErr w:type="spellEnd"/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. 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1276" w:type="dxa"/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Ср. балл</w:t>
            </w:r>
          </w:p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Кол.уч-ся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1134" w:type="dxa"/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Ср. балл</w:t>
            </w:r>
          </w:p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1C44" w:rsidRPr="00681C44" w:rsidTr="00D46DD0">
        <w:tc>
          <w:tcPr>
            <w:tcW w:w="1980" w:type="dxa"/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681C44" w:rsidRPr="00681C44" w:rsidTr="00D46DD0">
        <w:tc>
          <w:tcPr>
            <w:tcW w:w="1980" w:type="dxa"/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681C44" w:rsidRPr="00681C44" w:rsidTr="00D46DD0">
        <w:tc>
          <w:tcPr>
            <w:tcW w:w="1980" w:type="dxa"/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 4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681C44" w:rsidRPr="00681C44" w:rsidRDefault="00681C44" w:rsidP="00681C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C44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</w:tbl>
    <w:p w:rsidR="00DD111A" w:rsidRDefault="00DD111A" w:rsidP="00681C44">
      <w:pPr>
        <w:spacing w:after="0" w:line="276" w:lineRule="auto"/>
        <w:ind w:left="720" w:firstLine="69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681C44" w:rsidRDefault="00681C44" w:rsidP="00681C44">
      <w:pPr>
        <w:spacing w:after="0" w:line="276" w:lineRule="auto"/>
        <w:ind w:left="720" w:firstLine="69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81C4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2019-2020 учебном году, согласно приказу </w:t>
      </w:r>
      <w:proofErr w:type="spellStart"/>
      <w:r w:rsidRPr="00681C4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Рособрнадзора</w:t>
      </w:r>
      <w:proofErr w:type="spellEnd"/>
      <w:r w:rsidRPr="00681C4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6.05.2020 № 567, Всероссийские проверочные работы были перенесены на осень 2020 года. Обучающиеся 5 классов общеобразовательных организаций писали ВПР по материалам 4 класса.</w:t>
      </w:r>
    </w:p>
    <w:p w:rsidR="002E7CE2" w:rsidRDefault="002E7CE2" w:rsidP="00681C44">
      <w:pPr>
        <w:spacing w:after="0" w:line="276" w:lineRule="auto"/>
        <w:ind w:left="720" w:firstLine="69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28 апреля в 4 классе, на основании приказа </w:t>
      </w:r>
      <w:proofErr w:type="spellStart"/>
      <w:r w:rsidR="00424E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Республики Дагестан №05-02-201-21 от 20 апреля 2021 </w:t>
      </w:r>
      <w:r w:rsidR="00424E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года, провели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региональную диагностическую работу по читательской грамотности. Цель: совершенствование региональной системы оценки качества, </w:t>
      </w:r>
      <w:r w:rsidR="00424E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соответствии с требованиями Федерального государственного образовательного стандарта начального общего образования в части </w:t>
      </w:r>
      <w:proofErr w:type="spellStart"/>
      <w:r w:rsidR="00424E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метапредметных</w:t>
      </w:r>
      <w:proofErr w:type="spellEnd"/>
      <w:r w:rsidR="00424E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результатов, связанных с чтением и понимаем текстов (смыслового чтения), утверждённого Приказом </w:t>
      </w:r>
      <w:proofErr w:type="spellStart"/>
      <w:r w:rsidR="00424E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Минобрнауки</w:t>
      </w:r>
      <w:proofErr w:type="spellEnd"/>
      <w:r w:rsidR="00424E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России от 06.10.2009 №373.</w:t>
      </w:r>
    </w:p>
    <w:p w:rsidR="00424EA0" w:rsidRDefault="003A1F18" w:rsidP="00681C44">
      <w:pPr>
        <w:spacing w:after="0" w:line="276" w:lineRule="auto"/>
        <w:ind w:left="720" w:firstLine="69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A1F1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Выводы: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</w:t>
      </w:r>
      <w:r w:rsidR="00424E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аксимальное </w:t>
      </w:r>
      <w:r w:rsidR="003D1C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количество, 17</w:t>
      </w:r>
      <w:r w:rsidR="00424E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баллов</w:t>
      </w:r>
      <w:r w:rsidR="003D1C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424E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никто не набрал.</w:t>
      </w:r>
    </w:p>
    <w:p w:rsidR="003D1C02" w:rsidRDefault="003D1C02" w:rsidP="00681C44">
      <w:pPr>
        <w:spacing w:after="0" w:line="276" w:lineRule="auto"/>
        <w:ind w:left="720" w:firstLine="69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15 баллов- Ибрагимов А.,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Саидова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Л.</w:t>
      </w:r>
    </w:p>
    <w:p w:rsidR="003D1C02" w:rsidRDefault="003D1C02" w:rsidP="00681C44">
      <w:pPr>
        <w:spacing w:after="0" w:line="276" w:lineRule="auto"/>
        <w:ind w:left="720" w:firstLine="69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14 баллов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Агасиев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С.</w:t>
      </w:r>
    </w:p>
    <w:p w:rsidR="003D1C02" w:rsidRDefault="003D1C02" w:rsidP="00681C44">
      <w:pPr>
        <w:spacing w:after="0" w:line="276" w:lineRule="auto"/>
        <w:ind w:left="720" w:firstLine="69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13 баллов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Изиева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Гаджикеримова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А., Исаев М., Гусейнова Л.</w:t>
      </w:r>
    </w:p>
    <w:p w:rsidR="003D1C02" w:rsidRDefault="003D1C02" w:rsidP="00681C44">
      <w:pPr>
        <w:spacing w:after="0" w:line="276" w:lineRule="auto"/>
        <w:ind w:left="720" w:firstLine="69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Результаты работ были отправлены в Государственное бюджетное </w:t>
      </w:r>
      <w:r w:rsidR="005A48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учреждение РД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«Центр оценки качества образования».</w:t>
      </w:r>
    </w:p>
    <w:p w:rsidR="003A1F18" w:rsidRPr="003A1F18" w:rsidRDefault="003A1F18" w:rsidP="00681C44">
      <w:pPr>
        <w:spacing w:after="0" w:line="276" w:lineRule="auto"/>
        <w:ind w:left="720" w:firstLine="696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3A1F1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Рекомендации:</w:t>
      </w:r>
    </w:p>
    <w:p w:rsidR="005A48B3" w:rsidRDefault="003D1C02" w:rsidP="003D1C02">
      <w:pPr>
        <w:spacing w:after="0" w:line="276" w:lineRule="auto"/>
        <w:ind w:left="720" w:firstLine="69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В 2021-2022 учебном </w:t>
      </w:r>
      <w:r w:rsidR="005A48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году:</w:t>
      </w:r>
    </w:p>
    <w:p w:rsidR="005A48B3" w:rsidRPr="005A48B3" w:rsidRDefault="005A48B3" w:rsidP="005A48B3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всем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учителям начальных классов </w:t>
      </w:r>
      <w:r w:rsidR="003A1F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ознакомится с методическим </w:t>
      </w:r>
      <w:r w:rsidR="00570B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сопровождением</w:t>
      </w:r>
      <w:r w:rsidR="003A1F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570B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контрольно-измерительными материалами по проведению</w:t>
      </w:r>
      <w:r w:rsidR="003A1F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РДР4 ЧГ</w:t>
      </w:r>
      <w:r w:rsidR="00570B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Планировать уроки по литературному чтению, с учетом всех требований Федеральных государственных образовательных стандартов начального общего образования в части </w:t>
      </w:r>
      <w:proofErr w:type="spellStart"/>
      <w:r w:rsidR="00570B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метапредметных</w:t>
      </w:r>
      <w:proofErr w:type="spellEnd"/>
      <w:r w:rsidR="00570B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результатов, связанных с чтением и пониманием текстов (смыслового чтения); </w:t>
      </w:r>
    </w:p>
    <w:p w:rsidR="003D1C02" w:rsidRPr="00AD2D36" w:rsidRDefault="005A48B3" w:rsidP="005A48B3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A48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A48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классному</w:t>
      </w:r>
      <w:proofErr w:type="gramEnd"/>
      <w:r w:rsidR="003D1C02" w:rsidRPr="005A48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руководителю 4 класса Даниловой Л.М. </w:t>
      </w:r>
      <w:r w:rsidR="00570BD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усилить работу </w:t>
      </w:r>
      <w:r w:rsidR="002A435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 осознанности читаемого,  </w:t>
      </w:r>
      <w:r w:rsidR="00AE664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обучающиеся  изначально понимали</w:t>
      </w:r>
      <w:r w:rsidR="00AE664F" w:rsidRPr="00B925CA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он</w:t>
      </w:r>
      <w:r w:rsidR="00AE664F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читают, понимали</w:t>
      </w:r>
      <w:r w:rsidR="00AE664F" w:rsidRPr="00B9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 слова, словосочетания, предложения, текста в целом.</w:t>
      </w:r>
    </w:p>
    <w:p w:rsidR="00AD2D36" w:rsidRPr="00E77DBF" w:rsidRDefault="00AD2D36" w:rsidP="00AD2D36">
      <w:pPr>
        <w:pStyle w:val="a3"/>
        <w:spacing w:after="0" w:line="276" w:lineRule="auto"/>
        <w:ind w:left="177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E737B" w:rsidRPr="00AD747F" w:rsidRDefault="004E737B" w:rsidP="004E73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47F">
        <w:rPr>
          <w:rFonts w:ascii="Times New Roman" w:eastAsia="Calibri" w:hAnsi="Times New Roman" w:cs="Times New Roman"/>
          <w:sz w:val="24"/>
          <w:szCs w:val="24"/>
        </w:rPr>
        <w:t>Одной из главных проблем, которую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риходится решать педагогам начальной </w:t>
      </w:r>
      <w:r w:rsidRPr="00AD747F">
        <w:rPr>
          <w:rFonts w:ascii="Times New Roman" w:eastAsia="Calibri" w:hAnsi="Times New Roman" w:cs="Times New Roman"/>
          <w:sz w:val="24"/>
          <w:szCs w:val="24"/>
        </w:rPr>
        <w:t>школы – это работа со слабоуспевающими обучающимися.</w:t>
      </w:r>
    </w:p>
    <w:p w:rsidR="004E737B" w:rsidRPr="00AD747F" w:rsidRDefault="004E737B" w:rsidP="004E737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47F">
        <w:rPr>
          <w:rFonts w:ascii="Times New Roman" w:eastAsia="Calibri" w:hAnsi="Times New Roman" w:cs="Times New Roman"/>
          <w:sz w:val="24"/>
          <w:szCs w:val="24"/>
        </w:rPr>
        <w:t>Слабоуспевающими принято считать обучающихся, которые имеют слабые умственные способности и слабые учебные умения и навыки, низкий уровень памяти или те, у которых отсутствуют мотивы учения. После выявления факторов риска, влияющих на успешность обучения, на конец первой четверти, по отчетам классных руковод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ителей, во 2-4 классах находились </w:t>
      </w:r>
      <w:r w:rsidRPr="00AD747F">
        <w:rPr>
          <w:rFonts w:ascii="Times New Roman" w:eastAsia="Calibri" w:hAnsi="Times New Roman" w:cs="Times New Roman"/>
          <w:sz w:val="24"/>
          <w:szCs w:val="24"/>
        </w:rPr>
        <w:t xml:space="preserve">под особым контролем 18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слабоуспевающих (12%). Каждый учитель </w:t>
      </w:r>
      <w:r w:rsidRPr="00AD747F">
        <w:rPr>
          <w:rFonts w:ascii="Times New Roman" w:eastAsia="Calibri" w:hAnsi="Times New Roman" w:cs="Times New Roman"/>
          <w:sz w:val="24"/>
          <w:szCs w:val="24"/>
        </w:rPr>
        <w:t>с данными детьми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работал по индивидуальному план. В течение года</w:t>
      </w:r>
      <w:r w:rsidRPr="00AD747F">
        <w:rPr>
          <w:rFonts w:ascii="Times New Roman" w:eastAsia="Calibri" w:hAnsi="Times New Roman" w:cs="Times New Roman"/>
          <w:sz w:val="24"/>
          <w:szCs w:val="24"/>
        </w:rPr>
        <w:t xml:space="preserve"> с ними велась индивидуальная работа.</w:t>
      </w:r>
    </w:p>
    <w:tbl>
      <w:tblPr>
        <w:tblW w:w="147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426"/>
        <w:gridCol w:w="425"/>
        <w:gridCol w:w="425"/>
        <w:gridCol w:w="425"/>
        <w:gridCol w:w="709"/>
        <w:gridCol w:w="851"/>
        <w:gridCol w:w="850"/>
        <w:gridCol w:w="851"/>
        <w:gridCol w:w="992"/>
        <w:gridCol w:w="1134"/>
        <w:gridCol w:w="992"/>
        <w:gridCol w:w="851"/>
        <w:gridCol w:w="850"/>
        <w:gridCol w:w="709"/>
        <w:gridCol w:w="850"/>
      </w:tblGrid>
      <w:tr w:rsidR="004E737B" w:rsidRPr="00AD747F" w:rsidTr="00FE46E3">
        <w:trPr>
          <w:trHeight w:val="367"/>
        </w:trPr>
        <w:tc>
          <w:tcPr>
            <w:tcW w:w="2835" w:type="dxa"/>
            <w:vMerge w:val="restart"/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16"/>
            <w:tcBorders>
              <w:bottom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Факторы риска, влияющие на успешность обучения</w:t>
            </w:r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rPr>
          <w:trHeight w:val="462"/>
        </w:trPr>
        <w:tc>
          <w:tcPr>
            <w:tcW w:w="2835" w:type="dxa"/>
            <w:vMerge/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педагогические</w:t>
            </w:r>
          </w:p>
        </w:tc>
      </w:tr>
      <w:tr w:rsidR="004E737B" w:rsidRPr="00AD747F" w:rsidTr="00FE46E3">
        <w:trPr>
          <w:cantSplit/>
          <w:trHeight w:val="1134"/>
        </w:trPr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Ф.И.О.</w:t>
            </w:r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учащихся</w:t>
            </w:r>
            <w:proofErr w:type="gramEnd"/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ЛОР, эндокринолог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Хронические  заболевания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Заболевание  органов</w:t>
            </w:r>
            <w:proofErr w:type="gramEnd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зрения</w:t>
            </w: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Заболевания  органов</w:t>
            </w:r>
            <w:proofErr w:type="gramEnd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слуха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Часто болеющие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Учет у психоневрологов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Травматизм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Адаптация, переход в новую школу, класс</w:t>
            </w: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Адап</w:t>
            </w:r>
            <w:proofErr w:type="spellEnd"/>
          </w:p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Конфликтная семья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Неполная семья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Другие причины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мотивация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тревожность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Самооценка, уровень притязаний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Способности</w:t>
            </w:r>
          </w:p>
        </w:tc>
      </w:tr>
      <w:tr w:rsidR="004E737B" w:rsidRPr="00AD747F" w:rsidTr="00FE46E3">
        <w:trPr>
          <w:cantSplit/>
          <w:trHeight w:val="278"/>
        </w:trPr>
        <w:tc>
          <w:tcPr>
            <w:tcW w:w="14742" w:type="dxa"/>
            <w:gridSpan w:val="17"/>
          </w:tcPr>
          <w:p w:rsidR="004E737B" w:rsidRPr="00AD747F" w:rsidRDefault="004E737B" w:rsidP="00FE46E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rPr>
          <w:trHeight w:val="267"/>
        </w:trPr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1.Гусенов Ибрагим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2.Магомедов Гамзат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3.Пирбудагова </w:t>
            </w:r>
            <w:proofErr w:type="spellStart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4.Шарипова Малика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5.Эфендиев </w:t>
            </w:r>
            <w:proofErr w:type="spellStart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Даниял</w:t>
            </w:r>
            <w:proofErr w:type="spellEnd"/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14742" w:type="dxa"/>
            <w:gridSpan w:val="17"/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1.Адильханов </w:t>
            </w:r>
            <w:proofErr w:type="spellStart"/>
            <w:r w:rsidRPr="00AD747F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Мухаммат</w:t>
            </w:r>
            <w:proofErr w:type="spellEnd"/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ind w:right="-12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Times New Roman" w:hAnsi="Times New Roman" w:cs="Times New Roman"/>
                <w:sz w:val="24"/>
                <w:szCs w:val="24"/>
              </w:rPr>
              <w:t>2.Алиев Шамиль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Times New Roman" w:hAnsi="Times New Roman" w:cs="Times New Roman"/>
                <w:sz w:val="24"/>
                <w:szCs w:val="24"/>
              </w:rPr>
              <w:t>3.Халималов Абдулла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14742" w:type="dxa"/>
            <w:gridSpan w:val="17"/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1.Алиев Руслан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2.Газиева </w:t>
            </w:r>
            <w:proofErr w:type="spellStart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3.Шахдуллаев Мухаммад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14742" w:type="dxa"/>
            <w:gridSpan w:val="17"/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1.Ибрагимова </w:t>
            </w:r>
            <w:proofErr w:type="spellStart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Кистаман</w:t>
            </w:r>
            <w:proofErr w:type="spellEnd"/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2.Магомедов Магомед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3.Омаров Гамзат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4.Шахдулаева Фатима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5.Омаров </w:t>
            </w:r>
            <w:proofErr w:type="spellStart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Хусаин</w:t>
            </w:r>
            <w:proofErr w:type="spellEnd"/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6.Пирбудагова </w:t>
            </w:r>
            <w:proofErr w:type="spellStart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Раисат</w:t>
            </w:r>
            <w:proofErr w:type="spellEnd"/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737B" w:rsidRPr="00AD747F" w:rsidTr="00FE46E3">
        <w:tc>
          <w:tcPr>
            <w:tcW w:w="2835" w:type="dxa"/>
          </w:tcPr>
          <w:p w:rsidR="004E737B" w:rsidRPr="00AD747F" w:rsidRDefault="004E737B" w:rsidP="00FE4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7.Магомедалиева </w:t>
            </w:r>
            <w:proofErr w:type="spellStart"/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Зулейха</w:t>
            </w:r>
            <w:proofErr w:type="spellEnd"/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47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737B" w:rsidRPr="00AD747F" w:rsidRDefault="004E737B" w:rsidP="00FE46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737B" w:rsidRPr="00AD747F" w:rsidRDefault="004E737B" w:rsidP="004E737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E737B" w:rsidRDefault="004E737B" w:rsidP="004E737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течение года</w:t>
      </w:r>
      <w:r w:rsidRPr="00AD747F">
        <w:rPr>
          <w:rFonts w:ascii="Times New Roman" w:eastAsia="Calibri" w:hAnsi="Times New Roman" w:cs="Times New Roman"/>
          <w:sz w:val="24"/>
          <w:szCs w:val="24"/>
        </w:rPr>
        <w:t xml:space="preserve">, для ликвидации пробелов в знаниях, </w:t>
      </w:r>
      <w:r>
        <w:rPr>
          <w:rFonts w:ascii="Times New Roman" w:eastAsia="Calibri" w:hAnsi="Times New Roman" w:cs="Times New Roman"/>
          <w:sz w:val="24"/>
          <w:szCs w:val="24"/>
        </w:rPr>
        <w:t>педагоги продолжали</w:t>
      </w:r>
      <w:r w:rsidRPr="00AD747F">
        <w:rPr>
          <w:rFonts w:ascii="Times New Roman" w:eastAsia="Calibri" w:hAnsi="Times New Roman" w:cs="Times New Roman"/>
          <w:sz w:val="24"/>
          <w:szCs w:val="24"/>
        </w:rPr>
        <w:t xml:space="preserve"> работу для создания ситуации успеха, наиболее эффективного стимула познава</w:t>
      </w:r>
      <w:r>
        <w:rPr>
          <w:rFonts w:ascii="Times New Roman" w:eastAsia="Calibri" w:hAnsi="Times New Roman" w:cs="Times New Roman"/>
          <w:sz w:val="24"/>
          <w:szCs w:val="24"/>
        </w:rPr>
        <w:t>тельной деятельности, пробуждали</w:t>
      </w:r>
      <w:r w:rsidRPr="00AD747F">
        <w:rPr>
          <w:rFonts w:ascii="Times New Roman" w:eastAsia="Calibri" w:hAnsi="Times New Roman" w:cs="Times New Roman"/>
          <w:sz w:val="24"/>
          <w:szCs w:val="24"/>
        </w:rPr>
        <w:t xml:space="preserve"> природ</w:t>
      </w:r>
      <w:r>
        <w:rPr>
          <w:rFonts w:ascii="Times New Roman" w:eastAsia="Calibri" w:hAnsi="Times New Roman" w:cs="Times New Roman"/>
          <w:sz w:val="24"/>
          <w:szCs w:val="24"/>
        </w:rPr>
        <w:t>ную любознательность, создавали</w:t>
      </w:r>
      <w:r w:rsidRPr="00AD747F">
        <w:rPr>
          <w:rFonts w:ascii="Times New Roman" w:eastAsia="Calibri" w:hAnsi="Times New Roman" w:cs="Times New Roman"/>
          <w:sz w:val="24"/>
          <w:szCs w:val="24"/>
        </w:rPr>
        <w:t xml:space="preserve"> максимально благожелательные отношения учителя и окружающих обучающи</w:t>
      </w:r>
      <w:r>
        <w:rPr>
          <w:rFonts w:ascii="Times New Roman" w:eastAsia="Calibri" w:hAnsi="Times New Roman" w:cs="Times New Roman"/>
          <w:sz w:val="24"/>
          <w:szCs w:val="24"/>
        </w:rPr>
        <w:t>хся к слабому ученику. Вовлекали</w:t>
      </w:r>
      <w:r w:rsidRPr="00AD747F">
        <w:rPr>
          <w:rFonts w:ascii="Times New Roman" w:eastAsia="Calibri" w:hAnsi="Times New Roman" w:cs="Times New Roman"/>
          <w:sz w:val="24"/>
          <w:szCs w:val="24"/>
        </w:rPr>
        <w:t xml:space="preserve"> обучающихся в совместный поиск форм работы, поля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737B" w:rsidRPr="00B9790B" w:rsidRDefault="004E737B" w:rsidP="004E737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9790B">
        <w:rPr>
          <w:rFonts w:ascii="Times New Roman" w:hAnsi="Times New Roman"/>
          <w:sz w:val="28"/>
          <w:szCs w:val="28"/>
        </w:rPr>
        <w:t xml:space="preserve"> </w:t>
      </w:r>
      <w:r w:rsidRPr="00B9790B">
        <w:rPr>
          <w:rFonts w:ascii="Times New Roman" w:hAnsi="Times New Roman"/>
          <w:sz w:val="24"/>
          <w:szCs w:val="24"/>
        </w:rPr>
        <w:t>К концу учебного года количество с</w:t>
      </w:r>
      <w:r>
        <w:rPr>
          <w:rFonts w:ascii="Times New Roman" w:hAnsi="Times New Roman"/>
          <w:sz w:val="24"/>
          <w:szCs w:val="24"/>
        </w:rPr>
        <w:t xml:space="preserve">лабоуспевающих уменьшилось до 14 человек. 4 </w:t>
      </w:r>
      <w:r w:rsidRPr="00B9790B">
        <w:rPr>
          <w:rFonts w:ascii="Times New Roman" w:hAnsi="Times New Roman"/>
          <w:sz w:val="24"/>
          <w:szCs w:val="24"/>
        </w:rPr>
        <w:t xml:space="preserve">обучающихся перешли в разряд успевающих. </w:t>
      </w:r>
    </w:p>
    <w:p w:rsidR="00D46DD0" w:rsidRPr="00AD2D36" w:rsidRDefault="00AD2D36" w:rsidP="00AD2D36">
      <w:pPr>
        <w:pStyle w:val="a6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2020 - </w:t>
      </w:r>
      <w:r w:rsidR="00D46DD0" w:rsidRPr="00681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учебный год закончили со следующими результатами:</w:t>
      </w:r>
    </w:p>
    <w:tbl>
      <w:tblPr>
        <w:tblW w:w="14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9"/>
        <w:gridCol w:w="560"/>
        <w:gridCol w:w="454"/>
        <w:gridCol w:w="710"/>
        <w:gridCol w:w="1692"/>
        <w:gridCol w:w="453"/>
        <w:gridCol w:w="725"/>
        <w:gridCol w:w="453"/>
        <w:gridCol w:w="725"/>
        <w:gridCol w:w="438"/>
        <w:gridCol w:w="348"/>
        <w:gridCol w:w="408"/>
        <w:gridCol w:w="1439"/>
        <w:gridCol w:w="1559"/>
        <w:gridCol w:w="1701"/>
      </w:tblGrid>
      <w:tr w:rsidR="00D46DD0" w:rsidRPr="00681C44" w:rsidTr="00D46DD0">
        <w:trPr>
          <w:tblHeader/>
        </w:trPr>
        <w:tc>
          <w:tcPr>
            <w:tcW w:w="306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0" w:type="auto"/>
            <w:gridSpan w:val="11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Ученики</w:t>
            </w:r>
          </w:p>
        </w:tc>
        <w:tc>
          <w:tcPr>
            <w:tcW w:w="143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Ср. балл</w:t>
            </w:r>
          </w:p>
        </w:tc>
        <w:tc>
          <w:tcPr>
            <w:tcW w:w="155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 xml:space="preserve">Общий % </w:t>
            </w:r>
            <w:proofErr w:type="spellStart"/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кач</w:t>
            </w:r>
            <w:proofErr w:type="spellEnd"/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зн</w:t>
            </w:r>
            <w:proofErr w:type="spellEnd"/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Общий СОУ (%)</w:t>
            </w:r>
          </w:p>
        </w:tc>
      </w:tr>
      <w:tr w:rsidR="00D46DD0" w:rsidRPr="00681C44" w:rsidTr="00D46DD0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8A9D0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5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8A9D0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  <w:t>Отличники</w:t>
            </w:r>
          </w:p>
        </w:tc>
        <w:tc>
          <w:tcPr>
            <w:tcW w:w="117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8A9D0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  <w:t>Хорошисты</w:t>
            </w:r>
          </w:p>
        </w:tc>
        <w:tc>
          <w:tcPr>
            <w:tcW w:w="117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8A9D0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  <w:t>Успевающие</w:t>
            </w:r>
          </w:p>
        </w:tc>
        <w:tc>
          <w:tcPr>
            <w:tcW w:w="119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8A9D0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  <w:t>Неуспевающие</w:t>
            </w:r>
          </w:p>
        </w:tc>
        <w:tc>
          <w:tcPr>
            <w:tcW w:w="1439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</w:tr>
      <w:tr w:rsidR="00D46DD0" w:rsidRPr="00681C44" w:rsidTr="00D46DD0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439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  <w:lang w:eastAsia="ru-RU"/>
              </w:rPr>
            </w:pPr>
          </w:p>
        </w:tc>
      </w:tr>
      <w:tr w:rsidR="00D46DD0" w:rsidRPr="00681C44" w:rsidTr="00D46D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271E39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2 - 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271E39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Джамалутдинов</w:t>
              </w:r>
              <w:proofErr w:type="spellEnd"/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 xml:space="preserve"> Г.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8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Магомедов Р.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9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Рамазанов Р.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10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Черемисинов М.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11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Яхьяев А.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4,54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68,97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84,07</w:t>
            </w:r>
          </w:p>
        </w:tc>
      </w:tr>
      <w:tr w:rsidR="00D46DD0" w:rsidRPr="00681C44" w:rsidTr="00D46D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271E39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2-б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271E39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Абдурахманова Х.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14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Магомедова С.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15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Мусаева А.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4,33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77,26</w:t>
            </w:r>
          </w:p>
        </w:tc>
      </w:tr>
      <w:tr w:rsidR="00D46DD0" w:rsidRPr="00681C44" w:rsidTr="00D46D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Параллель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4,44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80,66</w:t>
            </w:r>
          </w:p>
        </w:tc>
      </w:tr>
      <w:tr w:rsidR="00D46DD0" w:rsidRPr="00681C44" w:rsidTr="00D46D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271E39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271E39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Гасанова М.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18" w:history="1">
              <w:proofErr w:type="spellStart"/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Ихласов</w:t>
              </w:r>
              <w:proofErr w:type="spellEnd"/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 xml:space="preserve"> Ш.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19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Насруллаева М.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20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Османов А.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21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Эмрахова М.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4,38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51,52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78,87</w:t>
            </w:r>
          </w:p>
        </w:tc>
      </w:tr>
      <w:tr w:rsidR="00D46DD0" w:rsidRPr="00681C44" w:rsidTr="00D46D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3 Параллель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4,38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51,52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78,87</w:t>
            </w:r>
          </w:p>
        </w:tc>
      </w:tr>
      <w:tr w:rsidR="00D46DD0" w:rsidRPr="00681C44" w:rsidTr="00D46D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271E39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271E39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" w:history="1">
              <w:proofErr w:type="spellStart"/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Агасиев</w:t>
              </w:r>
              <w:proofErr w:type="spellEnd"/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 xml:space="preserve"> С.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24" w:history="1">
              <w:proofErr w:type="spellStart"/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Гаджикеримова</w:t>
              </w:r>
              <w:proofErr w:type="spellEnd"/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 xml:space="preserve"> А.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25" w:history="1">
              <w:proofErr w:type="spellStart"/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Джанхуватова</w:t>
              </w:r>
              <w:proofErr w:type="spellEnd"/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 xml:space="preserve"> К.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26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Ибрагимов А.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27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Исаев М.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28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Магомедов А.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29" w:history="1">
              <w:proofErr w:type="spellStart"/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Саидова</w:t>
              </w:r>
              <w:proofErr w:type="spellEnd"/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 xml:space="preserve"> Л.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30" w:history="1">
              <w:proofErr w:type="spellStart"/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Шамхалова</w:t>
              </w:r>
              <w:proofErr w:type="spellEnd"/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 xml:space="preserve"> З.</w:t>
              </w:r>
            </w:hyperlink>
            <w:r w:rsidR="00D46DD0"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hyperlink r:id="rId31" w:history="1">
              <w:r w:rsidR="00D46DD0" w:rsidRPr="00681C44">
                <w:rPr>
                  <w:rFonts w:ascii="Times New Roman" w:eastAsia="Times New Roman" w:hAnsi="Times New Roman" w:cs="Times New Roman"/>
                  <w:color w:val="2291BE"/>
                  <w:sz w:val="18"/>
                  <w:szCs w:val="18"/>
                  <w:bdr w:val="none" w:sz="0" w:space="0" w:color="auto" w:frame="1"/>
                  <w:lang w:eastAsia="ru-RU"/>
                </w:rPr>
                <w:t>Шейхов М.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4,57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71,88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85,06</w:t>
            </w:r>
          </w:p>
        </w:tc>
      </w:tr>
      <w:tr w:rsidR="00D46DD0" w:rsidRPr="00681C44" w:rsidTr="00D46D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Параллель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4,57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71,88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85,06</w:t>
            </w:r>
          </w:p>
        </w:tc>
      </w:tr>
      <w:tr w:rsidR="00D46DD0" w:rsidRPr="00681C44" w:rsidTr="00D46D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Начальное общее образование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4,46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60,83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81,53</w:t>
            </w:r>
          </w:p>
        </w:tc>
      </w:tr>
      <w:tr w:rsidR="00D46DD0" w:rsidRPr="00681C44" w:rsidTr="00D46D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4,46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60,83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46DD0" w:rsidRPr="00681C44" w:rsidRDefault="00D46DD0" w:rsidP="00D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81,53</w:t>
            </w:r>
          </w:p>
        </w:tc>
      </w:tr>
    </w:tbl>
    <w:p w:rsidR="00D46DD0" w:rsidRPr="00681C44" w:rsidRDefault="00D46DD0" w:rsidP="00D46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7DBF" w:rsidRDefault="00FD29B0" w:rsidP="00E77DBF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плане преемственности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мая</w:t>
      </w:r>
      <w:r w:rsidR="00E77DBF"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педагогическая диагностика, определяющая готовность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обучению в школе.</w:t>
      </w:r>
    </w:p>
    <w:p w:rsidR="00FD29B0" w:rsidRPr="00FD29B0" w:rsidRDefault="00FD29B0" w:rsidP="00FD29B0">
      <w:pPr>
        <w:spacing w:after="0" w:line="240" w:lineRule="auto"/>
        <w:ind w:left="-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Группы, подлежащие диагностике: </w:t>
      </w:r>
    </w:p>
    <w:p w:rsidR="00FD29B0" w:rsidRPr="00FD29B0" w:rsidRDefault="00FD29B0" w:rsidP="00FD29B0">
      <w:pPr>
        <w:spacing w:after="0" w:line="240" w:lineRule="auto"/>
        <w:ind w:left="-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подготовительная группа «Буратино» - 33 ребенка</w:t>
      </w:r>
      <w:r w:rsidRPr="00FD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(воспитатели Еременко Ирина Владимировна, Мусаева </w:t>
      </w:r>
      <w:proofErr w:type="spellStart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Ашура</w:t>
      </w:r>
      <w:proofErr w:type="spellEnd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Магомедовна);</w:t>
      </w:r>
    </w:p>
    <w:p w:rsidR="00FD29B0" w:rsidRPr="00FD29B0" w:rsidRDefault="00FD29B0" w:rsidP="00FD29B0">
      <w:pPr>
        <w:spacing w:after="0" w:line="240" w:lineRule="auto"/>
        <w:ind w:left="-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старшая группа «Светлячок» - 12 детей (воспитатели </w:t>
      </w:r>
      <w:proofErr w:type="spellStart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Рагимханова</w:t>
      </w:r>
      <w:proofErr w:type="spellEnd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Карина </w:t>
      </w:r>
      <w:proofErr w:type="spellStart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Сабировна</w:t>
      </w:r>
      <w:proofErr w:type="spellEnd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Аминова </w:t>
      </w:r>
      <w:proofErr w:type="spellStart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Ханум</w:t>
      </w:r>
      <w:proofErr w:type="spellEnd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Макарамовна</w:t>
      </w:r>
      <w:proofErr w:type="spellEnd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D29B0" w:rsidRPr="00FD29B0" w:rsidRDefault="00FD29B0" w:rsidP="00FD29B0">
      <w:pPr>
        <w:spacing w:after="0" w:line="240" w:lineRule="auto"/>
        <w:ind w:left="-142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старшая группа «Орленок» - 12 детей (воспитатели </w:t>
      </w:r>
      <w:proofErr w:type="spellStart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Самедова</w:t>
      </w:r>
      <w:proofErr w:type="spellEnd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Саида Магомедовна, </w:t>
      </w:r>
      <w:proofErr w:type="spellStart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Агаева</w:t>
      </w:r>
      <w:proofErr w:type="spellEnd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Гульнара </w:t>
      </w:r>
      <w:proofErr w:type="spellStart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Мукмановна</w:t>
      </w:r>
      <w:proofErr w:type="spellEnd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D29B0" w:rsidRPr="00FD29B0" w:rsidRDefault="00FD29B0" w:rsidP="00FD29B0">
      <w:pPr>
        <w:spacing w:after="0" w:line="240" w:lineRule="auto"/>
        <w:ind w:left="-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обследуемых детей по подготовке к школе: 57.</w:t>
      </w:r>
    </w:p>
    <w:p w:rsidR="00E77DBF" w:rsidRPr="00E77DBF" w:rsidRDefault="00E77DBF" w:rsidP="00E77DB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Педагогическая диагностика готовности к школьному обучению заключалась в проверке </w:t>
      </w:r>
      <w:proofErr w:type="spellStart"/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 овладению грамотой и математикой.</w:t>
      </w:r>
    </w:p>
    <w:p w:rsidR="00E77DBF" w:rsidRPr="00E77DBF" w:rsidRDefault="00E77DBF" w:rsidP="00E77DB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ходе диагностики проверялось:</w:t>
      </w:r>
    </w:p>
    <w:p w:rsidR="00E77DBF" w:rsidRPr="00E77DBF" w:rsidRDefault="00E77DBF" w:rsidP="00E77DB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proofErr w:type="gramEnd"/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пространственного восприятия;</w:t>
      </w:r>
    </w:p>
    <w:p w:rsidR="00E77DBF" w:rsidRPr="00E77DBF" w:rsidRDefault="00E77DBF" w:rsidP="00E77DB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proofErr w:type="gramEnd"/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зрительного восприятия;</w:t>
      </w:r>
    </w:p>
    <w:p w:rsidR="00E77DBF" w:rsidRPr="00E77DBF" w:rsidRDefault="00E77DBF" w:rsidP="00E77DB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proofErr w:type="gramEnd"/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моторики и зрительно-моторных координаций;</w:t>
      </w:r>
    </w:p>
    <w:p w:rsidR="00E77DBF" w:rsidRPr="00E77DBF" w:rsidRDefault="00E77DBF" w:rsidP="00E77DB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</w:t>
      </w:r>
      <w:proofErr w:type="gramEnd"/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представлениями, лежащими в основе счета, самим счетом;</w:t>
      </w:r>
    </w:p>
    <w:p w:rsidR="00E77DBF" w:rsidRPr="00E77DBF" w:rsidRDefault="00E77DBF" w:rsidP="00E77DB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фонематического слуха и восприятия;</w:t>
      </w:r>
    </w:p>
    <w:p w:rsidR="00E77DBF" w:rsidRPr="00E77DBF" w:rsidRDefault="00E77DBF" w:rsidP="00E77DBF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proofErr w:type="gramEnd"/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 успешному овладению звуковым анализом и синтезом.</w:t>
      </w:r>
    </w:p>
    <w:p w:rsidR="00E77DBF" w:rsidRPr="00E77DBF" w:rsidRDefault="00FD29B0" w:rsidP="00E77DBF">
      <w:pPr>
        <w:spacing w:after="20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Было обследовано 57</w:t>
      </w:r>
      <w:r w:rsidR="00E77DBF"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воспитанник. Воспитанники были обследованы группами и индивидуально. Обследование проходило в доверительной, доброжелательной обстановке. </w:t>
      </w:r>
    </w:p>
    <w:p w:rsidR="00FD29B0" w:rsidRPr="00FD29B0" w:rsidRDefault="00E77DBF" w:rsidP="00FD29B0">
      <w:pPr>
        <w:ind w:left="99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29B0"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диагностики выявлено:</w:t>
      </w:r>
    </w:p>
    <w:p w:rsidR="00FD29B0" w:rsidRPr="00FD29B0" w:rsidRDefault="00FD29B0" w:rsidP="00FD29B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843"/>
        <w:gridCol w:w="1984"/>
        <w:gridCol w:w="1843"/>
      </w:tblGrid>
      <w:tr w:rsidR="00FD29B0" w:rsidRPr="00FD29B0" w:rsidTr="006702A1">
        <w:tc>
          <w:tcPr>
            <w:tcW w:w="1842" w:type="dxa"/>
            <w:vMerge w:val="restart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успешности выполнения заданий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диагностируемых детей по группам, проценты</w:t>
            </w:r>
          </w:p>
          <w:p w:rsidR="00FD29B0" w:rsidRPr="00FD29B0" w:rsidRDefault="00FD29B0" w:rsidP="00FD29B0">
            <w:pPr>
              <w:spacing w:after="0" w:line="240" w:lineRule="auto"/>
              <w:ind w:left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количество диагностируемых детей по д/саду</w:t>
            </w:r>
          </w:p>
        </w:tc>
      </w:tr>
      <w:tr w:rsidR="00FD29B0" w:rsidRPr="00FD29B0" w:rsidTr="006702A1">
        <w:tc>
          <w:tcPr>
            <w:tcW w:w="1842" w:type="dxa"/>
            <w:vMerge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D29B0" w:rsidRPr="00FD29B0" w:rsidRDefault="00FD29B0" w:rsidP="00FD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«Буратино»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29B0" w:rsidRPr="00FD29B0" w:rsidRDefault="00FD29B0" w:rsidP="00FD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Светлячок»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29B0" w:rsidRPr="00FD29B0" w:rsidRDefault="00FD29B0" w:rsidP="00FD29B0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«Орленок»</w:t>
            </w:r>
          </w:p>
        </w:tc>
        <w:tc>
          <w:tcPr>
            <w:tcW w:w="1843" w:type="dxa"/>
            <w:vMerge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9B0" w:rsidRPr="00FD29B0" w:rsidTr="006702A1">
        <w:tc>
          <w:tcPr>
            <w:tcW w:w="1842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985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(94%)</w:t>
            </w:r>
          </w:p>
        </w:tc>
        <w:tc>
          <w:tcPr>
            <w:tcW w:w="1843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(18%)</w:t>
            </w:r>
          </w:p>
        </w:tc>
        <w:tc>
          <w:tcPr>
            <w:tcW w:w="1984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(33%)</w:t>
            </w:r>
          </w:p>
        </w:tc>
        <w:tc>
          <w:tcPr>
            <w:tcW w:w="1843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(65%)</w:t>
            </w:r>
          </w:p>
        </w:tc>
      </w:tr>
      <w:tr w:rsidR="00FD29B0" w:rsidRPr="00FD29B0" w:rsidTr="006702A1">
        <w:tc>
          <w:tcPr>
            <w:tcW w:w="1842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985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(6%)</w:t>
            </w:r>
          </w:p>
        </w:tc>
        <w:tc>
          <w:tcPr>
            <w:tcW w:w="1843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(59%)</w:t>
            </w:r>
          </w:p>
        </w:tc>
        <w:tc>
          <w:tcPr>
            <w:tcW w:w="1984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(59%)</w:t>
            </w:r>
          </w:p>
        </w:tc>
        <w:tc>
          <w:tcPr>
            <w:tcW w:w="1843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(28%)</w:t>
            </w:r>
          </w:p>
        </w:tc>
      </w:tr>
      <w:tr w:rsidR="00FD29B0" w:rsidRPr="00FD29B0" w:rsidTr="006702A1">
        <w:tc>
          <w:tcPr>
            <w:tcW w:w="1842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985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(25%)</w:t>
            </w:r>
          </w:p>
        </w:tc>
        <w:tc>
          <w:tcPr>
            <w:tcW w:w="1984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(8%)</w:t>
            </w:r>
          </w:p>
        </w:tc>
        <w:tc>
          <w:tcPr>
            <w:tcW w:w="1843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(7%)</w:t>
            </w:r>
          </w:p>
        </w:tc>
      </w:tr>
      <w:tr w:rsidR="00FD29B0" w:rsidRPr="00FD29B0" w:rsidTr="006702A1">
        <w:tc>
          <w:tcPr>
            <w:tcW w:w="1842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5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FD29B0" w:rsidRPr="00FD29B0" w:rsidRDefault="00FD29B0" w:rsidP="00FD29B0">
            <w:pPr>
              <w:spacing w:after="0" w:line="240" w:lineRule="auto"/>
              <w:ind w:left="-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(100%)</w:t>
            </w:r>
          </w:p>
        </w:tc>
      </w:tr>
    </w:tbl>
    <w:p w:rsidR="00FD29B0" w:rsidRPr="00FD29B0" w:rsidRDefault="00FD29B0" w:rsidP="00FD29B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9B0" w:rsidRPr="00FD29B0" w:rsidRDefault="00FD29B0" w:rsidP="00FD29B0">
      <w:pPr>
        <w:spacing w:after="0" w:line="240" w:lineRule="auto"/>
        <w:ind w:left="99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подготовительной группы «Буратино» показали наиболее высокие результаты по сравнению с показателями результатов детей двух других групп с преобладанием высокого уровня (94%) и отсутствием низкого уровня по группе. В старших группах «Орленок» и «Светлячок» с равным количеством обследуемых детей чуть больше половины из них (59%) показали преобладающий средний уровень развития. Однако есть дети и с низкими показателями готовности к школе: 1 ребенок (8%) в группе «Орленок», 3 детей (25%) в группе «Светлячок». Это связано с нарушениями в здоровье детей и их отставании в общем развитии. </w:t>
      </w:r>
    </w:p>
    <w:p w:rsidR="00FD29B0" w:rsidRPr="00FD29B0" w:rsidRDefault="00FD29B0" w:rsidP="00FD29B0">
      <w:pPr>
        <w:spacing w:after="0" w:line="240" w:lineRule="auto"/>
        <w:ind w:left="993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9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отметить, что трудности во время диагностического обследования детей </w:t>
      </w:r>
      <w:r w:rsidRPr="00FD29B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подготовительной и старших</w:t>
      </w:r>
      <w:r w:rsidRPr="00FD29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групп на конец учебного года составили задания на </w:t>
      </w:r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пространственных представлений (задания 2, 4), </w:t>
      </w:r>
      <w:proofErr w:type="spellStart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D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 успешному овладению звуковым анализом (задания 7, 8).</w:t>
      </w:r>
    </w:p>
    <w:p w:rsidR="00FD29B0" w:rsidRPr="00E77DBF" w:rsidRDefault="00FD29B0" w:rsidP="00FD29B0">
      <w:pPr>
        <w:spacing w:after="200" w:line="276" w:lineRule="auto"/>
        <w:ind w:left="1062" w:firstLine="9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D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обсуждения с воспитателями работ воспитанников был намечен план работы по корректировке некоторых вопросов.</w:t>
      </w:r>
    </w:p>
    <w:p w:rsidR="00FD29B0" w:rsidRPr="00FD29B0" w:rsidRDefault="00FD29B0" w:rsidP="00FD29B0">
      <w:pPr>
        <w:shd w:val="clear" w:color="auto" w:fill="FFFFFF"/>
        <w:spacing w:after="0" w:line="240" w:lineRule="auto"/>
        <w:ind w:left="993" w:firstLine="992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D29B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Вывод</w:t>
      </w:r>
      <w:r w:rsidRPr="00FD29B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FD29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таким образом, уровень </w:t>
      </w:r>
      <w:r w:rsidRPr="00FD29B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подготовки</w:t>
      </w:r>
      <w:r w:rsidRPr="00FD29B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FD29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большинства обследованных детей характеризуется как высокий и достаточный. </w:t>
      </w:r>
      <w:r w:rsidRPr="00FD29B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Анализ</w:t>
      </w:r>
      <w:r w:rsidRPr="00FD29B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FD29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проведенного психологического обследования </w:t>
      </w:r>
      <w:r w:rsidRPr="00FD29B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FD29B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FD29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показал стабильный уровень</w:t>
      </w:r>
      <w:r w:rsidRPr="00FD29B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FD29B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готовности детей к обучению к школе</w:t>
      </w:r>
      <w:r w:rsidRPr="00FD29B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FD29B0" w:rsidRPr="00FD29B0" w:rsidRDefault="00FD29B0" w:rsidP="00FD29B0">
      <w:pPr>
        <w:shd w:val="clear" w:color="auto" w:fill="FFFFFF"/>
        <w:spacing w:after="0" w:line="240" w:lineRule="auto"/>
        <w:ind w:left="993" w:firstLine="99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D29B0" w:rsidRPr="00FD29B0" w:rsidRDefault="00FD29B0" w:rsidP="00FD29B0">
      <w:pPr>
        <w:spacing w:after="240" w:line="240" w:lineRule="auto"/>
        <w:ind w:left="99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FD29B0" w:rsidRPr="00FD29B0" w:rsidRDefault="00FD29B0" w:rsidP="00FD29B0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D29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Рассмотреть результаты диагностического обследования на педагогическом совещании.</w:t>
      </w:r>
    </w:p>
    <w:p w:rsidR="00FD29B0" w:rsidRPr="00FD29B0" w:rsidRDefault="00FD29B0" w:rsidP="00FD29B0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D29B0">
        <w:rPr>
          <w:rFonts w:ascii="Times New Roman" w:hAnsi="Times New Roman" w:cs="Times New Roman"/>
          <w:sz w:val="24"/>
          <w:szCs w:val="24"/>
          <w:lang w:eastAsia="ru-RU"/>
        </w:rPr>
        <w:t>- Провести индивидуальные консультации для родителей по результатам диагностического обследования.</w:t>
      </w:r>
    </w:p>
    <w:p w:rsidR="00FD29B0" w:rsidRPr="00FD29B0" w:rsidRDefault="001D6CE3" w:rsidP="001D6C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Воспитателям групп:</w:t>
      </w:r>
    </w:p>
    <w:p w:rsidR="00FD29B0" w:rsidRPr="00FD29B0" w:rsidRDefault="00FD29B0" w:rsidP="001D6CE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9B0">
        <w:rPr>
          <w:rFonts w:ascii="Times New Roman" w:hAnsi="Times New Roman" w:cs="Times New Roman"/>
          <w:sz w:val="24"/>
          <w:szCs w:val="24"/>
          <w:lang w:eastAsia="ru-RU"/>
        </w:rPr>
        <w:t>1. Продолжать развивать пространственное восприятие, внимание, логическое мышление, способность к копированию, также продолжать развивать моторику.</w:t>
      </w:r>
    </w:p>
    <w:p w:rsidR="00FD29B0" w:rsidRPr="00FD29B0" w:rsidRDefault="00FD29B0" w:rsidP="00FD29B0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D29B0">
        <w:rPr>
          <w:rFonts w:ascii="Times New Roman" w:hAnsi="Times New Roman" w:cs="Times New Roman"/>
          <w:sz w:val="24"/>
          <w:szCs w:val="24"/>
          <w:lang w:eastAsia="ru-RU"/>
        </w:rPr>
        <w:t>2. Активизировать работу по формированию у детей навыков графической деятельности.</w:t>
      </w:r>
    </w:p>
    <w:p w:rsidR="00FD29B0" w:rsidRPr="00FD29B0" w:rsidRDefault="00FD29B0" w:rsidP="001D6CE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29B0">
        <w:rPr>
          <w:rFonts w:ascii="Times New Roman" w:hAnsi="Times New Roman" w:cs="Times New Roman"/>
          <w:sz w:val="24"/>
          <w:szCs w:val="24"/>
          <w:lang w:eastAsia="ru-RU"/>
        </w:rPr>
        <w:t>3. Особое внимание уделить мотивационной</w:t>
      </w:r>
      <w:r w:rsidRPr="00FD29B0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FD29B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готовности к школьному</w:t>
      </w:r>
      <w:r w:rsidRPr="00FD29B0">
        <w:rPr>
          <w:rFonts w:ascii="Times New Roman" w:hAnsi="Times New Roman" w:cs="Times New Roman"/>
          <w:sz w:val="24"/>
          <w:szCs w:val="24"/>
          <w:lang w:eastAsia="ru-RU"/>
        </w:rPr>
        <w:t> обучению через беседы о </w:t>
      </w:r>
      <w:r w:rsidRPr="00FD29B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школе</w:t>
      </w:r>
      <w:r w:rsidRPr="00FD29B0">
        <w:rPr>
          <w:rFonts w:ascii="Times New Roman" w:hAnsi="Times New Roman" w:cs="Times New Roman"/>
          <w:sz w:val="24"/>
          <w:szCs w:val="24"/>
          <w:lang w:eastAsia="ru-RU"/>
        </w:rPr>
        <w:t>, чтение рассказов и стихов </w:t>
      </w:r>
      <w:r w:rsidRPr="00FD29B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школьной тематики</w:t>
      </w:r>
      <w:r w:rsidRPr="00FD29B0">
        <w:rPr>
          <w:rFonts w:ascii="Times New Roman" w:hAnsi="Times New Roman" w:cs="Times New Roman"/>
          <w:sz w:val="24"/>
          <w:szCs w:val="24"/>
          <w:lang w:eastAsia="ru-RU"/>
        </w:rPr>
        <w:t>, загадывания загадок, рассматривания картин, отражающих </w:t>
      </w:r>
      <w:r w:rsidRPr="00FD29B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школьную жизнь</w:t>
      </w:r>
      <w:r w:rsidRPr="00FD29B0">
        <w:rPr>
          <w:rFonts w:ascii="Times New Roman" w:hAnsi="Times New Roman" w:cs="Times New Roman"/>
          <w:b/>
          <w:sz w:val="24"/>
          <w:szCs w:val="24"/>
          <w:lang w:eastAsia="ru-RU"/>
        </w:rPr>
        <w:t>;</w:t>
      </w:r>
      <w:r w:rsidRPr="00FD29B0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использование сюжетно-ролевой игры </w:t>
      </w:r>
      <w:r w:rsidRPr="00FD29B0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</w:t>
      </w:r>
      <w:r w:rsidRPr="00FD29B0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школа</w:t>
      </w:r>
      <w:r w:rsidRPr="00FD29B0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»</w:t>
      </w:r>
      <w:r w:rsidRPr="00FD29B0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7225B5" w:rsidRPr="00FE134E" w:rsidRDefault="008F7DC7" w:rsidP="008F7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34E">
        <w:rPr>
          <w:rFonts w:ascii="Times New Roman" w:hAnsi="Times New Roman" w:cs="Times New Roman"/>
          <w:b/>
          <w:sz w:val="24"/>
          <w:szCs w:val="24"/>
        </w:rPr>
        <w:t>Вторая задача.</w:t>
      </w:r>
    </w:p>
    <w:p w:rsidR="008F7DC7" w:rsidRDefault="008F7DC7" w:rsidP="008F7DC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70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Усилить работу по совершенствованию воспитательной системы школы, с учетом традиций, отражающих её индивидуальность и неповторимость.</w:t>
      </w:r>
    </w:p>
    <w:p w:rsidR="000B21E1" w:rsidRPr="00F20D88" w:rsidRDefault="000B21E1" w:rsidP="005B3C4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0D88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Воспитательная система школы охватывает весь педагогический процесс, интегрируя учебные занятия, внеурочную жизнь детей, разнообразную деятельность и общение за пределами школы, влияние социально-предметной, предметно-эстетической среды, непрестанно </w:t>
      </w:r>
      <w:r w:rsidR="003C5E88" w:rsidRPr="00F20D88">
        <w:rPr>
          <w:rFonts w:ascii="Times New Roman" w:hAnsi="Times New Roman" w:cs="Times New Roman"/>
          <w:sz w:val="24"/>
          <w:szCs w:val="24"/>
          <w:lang w:eastAsia="ru-RU"/>
        </w:rPr>
        <w:t>расширяющееся воспитательное пространство. Развитие воспитания в системе образования России в последние годы стало одним из приоритетных направлений в деятельности Министерства образования России, органов управления образованием субъектов РФ, образовательных учреждений.</w:t>
      </w:r>
    </w:p>
    <w:p w:rsidR="00A45E8A" w:rsidRPr="00F20D88" w:rsidRDefault="00A45E8A" w:rsidP="00F20D88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20D88">
        <w:rPr>
          <w:rFonts w:ascii="Times New Roman" w:hAnsi="Times New Roman" w:cs="Times New Roman"/>
          <w:sz w:val="24"/>
          <w:szCs w:val="24"/>
          <w:lang w:eastAsia="ru-RU"/>
        </w:rPr>
        <w:t>Основными идеями, которые легли в основу воспитательной системы нашей начальной школы, являются идеи педагогики гуманизма, сотрудничества, формирования единого воспитательного, развивающего пространства, связь с семьёй.</w:t>
      </w:r>
    </w:p>
    <w:p w:rsidR="00A45E8A" w:rsidRPr="00F20D88" w:rsidRDefault="00542C26" w:rsidP="00F20D88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20D88">
        <w:rPr>
          <w:rFonts w:ascii="Times New Roman" w:hAnsi="Times New Roman" w:cs="Times New Roman"/>
          <w:sz w:val="24"/>
          <w:szCs w:val="24"/>
          <w:lang w:eastAsia="ru-RU"/>
        </w:rPr>
        <w:t>В качестве подпрограмм в школе разработаны и действуют:</w:t>
      </w:r>
    </w:p>
    <w:p w:rsidR="00542C26" w:rsidRDefault="00542C26" w:rsidP="00201AC5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20D88">
        <w:rPr>
          <w:rFonts w:ascii="Times New Roman" w:hAnsi="Times New Roman" w:cs="Times New Roman"/>
          <w:sz w:val="24"/>
          <w:szCs w:val="24"/>
          <w:lang w:eastAsia="ru-RU"/>
        </w:rPr>
        <w:t xml:space="preserve">-Программа «Одаренные дети» (руководитель </w:t>
      </w:r>
      <w:proofErr w:type="spellStart"/>
      <w:r w:rsidRPr="00F20D88">
        <w:rPr>
          <w:rFonts w:ascii="Times New Roman" w:hAnsi="Times New Roman" w:cs="Times New Roman"/>
          <w:sz w:val="24"/>
          <w:szCs w:val="24"/>
          <w:lang w:eastAsia="ru-RU"/>
        </w:rPr>
        <w:t>Ельникова</w:t>
      </w:r>
      <w:proofErr w:type="spellEnd"/>
      <w:r w:rsidRPr="00F20D88">
        <w:rPr>
          <w:rFonts w:ascii="Times New Roman" w:hAnsi="Times New Roman" w:cs="Times New Roman"/>
          <w:sz w:val="24"/>
          <w:szCs w:val="24"/>
          <w:lang w:eastAsia="ru-RU"/>
        </w:rPr>
        <w:t xml:space="preserve"> А.С.);</w:t>
      </w:r>
    </w:p>
    <w:p w:rsidR="00A45E8A" w:rsidRDefault="00201AC5" w:rsidP="00A82208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-Програ</w:t>
      </w:r>
      <w:r w:rsidR="00A82208">
        <w:rPr>
          <w:rFonts w:ascii="Times New Roman" w:hAnsi="Times New Roman" w:cs="Times New Roman"/>
          <w:sz w:val="24"/>
          <w:szCs w:val="24"/>
          <w:lang w:eastAsia="ru-RU"/>
        </w:rPr>
        <w:t>мма дополнительного образования.</w:t>
      </w:r>
    </w:p>
    <w:p w:rsidR="000E7752" w:rsidRDefault="000E7752" w:rsidP="00A82208">
      <w:pPr>
        <w:pStyle w:val="a6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школе реализуется модель «Школа полного дня»</w:t>
      </w:r>
      <w:r w:rsidR="004C2718">
        <w:rPr>
          <w:rFonts w:ascii="Times New Roman" w:hAnsi="Times New Roman" w:cs="Times New Roman"/>
          <w:sz w:val="24"/>
          <w:szCs w:val="24"/>
          <w:lang w:eastAsia="ru-RU"/>
        </w:rPr>
        <w:t>. Внеурочная деятельность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ведется по направлениям: духовно-нравственное (кружок «С чего начинается Родина»,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Деникаева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В.С.), социальное (кружок «Путешествие по стране Этикета» - Мусаева А.Р.; «Основы безопасности жизнедеятельности»</w:t>
      </w:r>
      <w:r w:rsidR="004C2718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4C2718">
        <w:rPr>
          <w:rFonts w:ascii="Times New Roman" w:hAnsi="Times New Roman" w:cs="Times New Roman"/>
          <w:sz w:val="24"/>
          <w:szCs w:val="24"/>
          <w:lang w:eastAsia="ru-RU"/>
        </w:rPr>
        <w:t>Деникаева</w:t>
      </w:r>
      <w:proofErr w:type="spellEnd"/>
      <w:r w:rsidR="004C2718">
        <w:rPr>
          <w:rFonts w:ascii="Times New Roman" w:hAnsi="Times New Roman" w:cs="Times New Roman"/>
          <w:sz w:val="24"/>
          <w:szCs w:val="24"/>
          <w:lang w:eastAsia="ru-RU"/>
        </w:rPr>
        <w:t xml:space="preserve"> В.С.); обще интеллектуальное ( «Школа мудрецов» -Данилова Л.М.; «Занимательная грамматика» - Магомедова Б.Р.; «Логика» - </w:t>
      </w:r>
      <w:proofErr w:type="spellStart"/>
      <w:r w:rsidR="004C2718">
        <w:rPr>
          <w:rFonts w:ascii="Times New Roman" w:hAnsi="Times New Roman" w:cs="Times New Roman"/>
          <w:sz w:val="24"/>
          <w:szCs w:val="24"/>
          <w:lang w:eastAsia="ru-RU"/>
        </w:rPr>
        <w:t>Ихласова</w:t>
      </w:r>
      <w:proofErr w:type="spellEnd"/>
      <w:r w:rsidR="004C2718">
        <w:rPr>
          <w:rFonts w:ascii="Times New Roman" w:hAnsi="Times New Roman" w:cs="Times New Roman"/>
          <w:sz w:val="24"/>
          <w:szCs w:val="24"/>
          <w:lang w:eastAsia="ru-RU"/>
        </w:rPr>
        <w:t xml:space="preserve"> А.А.); общекультурное ( «Юные умельцы Дагестана» - Эмрахова В.А., «Экологическая тропа» - Рамазанова Г.С.).</w:t>
      </w:r>
    </w:p>
    <w:p w:rsidR="00BF540C" w:rsidRPr="00BF540C" w:rsidRDefault="00BF540C" w:rsidP="00BF540C">
      <w:pPr>
        <w:spacing w:after="0" w:line="240" w:lineRule="auto"/>
        <w:ind w:firstLine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40C">
        <w:rPr>
          <w:rFonts w:ascii="Times New Roman" w:eastAsia="Calibri" w:hAnsi="Times New Roman" w:cs="Times New Roman"/>
          <w:sz w:val="24"/>
          <w:szCs w:val="24"/>
        </w:rPr>
        <w:t xml:space="preserve">В связи с внедрением ФГОС появились новые виды контроля в мониторинге: исследовательские, творческие работы, проекты, презентации. </w:t>
      </w:r>
    </w:p>
    <w:p w:rsidR="00BF540C" w:rsidRPr="00BF540C" w:rsidRDefault="00BF540C" w:rsidP="00BF540C">
      <w:pPr>
        <w:spacing w:after="0" w:line="240" w:lineRule="auto"/>
        <w:ind w:firstLine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40C">
        <w:rPr>
          <w:rFonts w:ascii="Times New Roman" w:eastAsia="Calibri" w:hAnsi="Times New Roman" w:cs="Times New Roman"/>
          <w:sz w:val="24"/>
          <w:szCs w:val="24"/>
        </w:rPr>
        <w:t>При работе над проектами у учащихся формируются навыки самостоятельной работы, навыки работы в группе, ребята учатся работать с различными источниками информации. Творческие работы, создание собственных презентаций способствует наиболее полному раскрытию творческих способностей детей.</w:t>
      </w:r>
    </w:p>
    <w:p w:rsidR="00BF540C" w:rsidRDefault="00BF540C" w:rsidP="00BF540C">
      <w:pPr>
        <w:spacing w:after="0" w:line="240" w:lineRule="auto"/>
        <w:ind w:firstLine="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4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В течение учебного года педагогами велась большая работа по созданию благоприятных условий для социально-коммуникативного развития младших школьников, т.е. вовлечение их в проектную деятельность. В процессе этой работы учителя пробуждали и поддерживали у обучающихся интерес к познавательной деятельности: «наводили» ребёнка на проблему, провоцировали её возникновение, вызывали и поддерживали коммуникативную инициативу, вовлекали в совместную деятельность родителей.</w:t>
      </w:r>
    </w:p>
    <w:p w:rsidR="000F1E4B" w:rsidRPr="000F1E4B" w:rsidRDefault="000F1E4B" w:rsidP="000F1E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E4B">
        <w:rPr>
          <w:rFonts w:ascii="Times New Roman" w:hAnsi="Times New Roman" w:cs="Times New Roman"/>
          <w:sz w:val="24"/>
          <w:szCs w:val="24"/>
        </w:rPr>
        <w:t xml:space="preserve">Среди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0F1E4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F1E4B">
        <w:rPr>
          <w:rFonts w:ascii="Times New Roman" w:hAnsi="Times New Roman" w:cs="Times New Roman"/>
          <w:sz w:val="24"/>
          <w:szCs w:val="24"/>
        </w:rPr>
        <w:t xml:space="preserve">щихся </w:t>
      </w:r>
      <w:r>
        <w:rPr>
          <w:rFonts w:ascii="Times New Roman" w:hAnsi="Times New Roman" w:cs="Times New Roman"/>
          <w:sz w:val="24"/>
          <w:szCs w:val="24"/>
        </w:rPr>
        <w:t xml:space="preserve">начальной </w:t>
      </w:r>
      <w:r w:rsidRPr="000F1E4B">
        <w:rPr>
          <w:rFonts w:ascii="Times New Roman" w:hAnsi="Times New Roman" w:cs="Times New Roman"/>
          <w:sz w:val="24"/>
          <w:szCs w:val="24"/>
        </w:rPr>
        <w:t>школы много детей разных национальностей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1E4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оэтому особое внимание уделялось</w:t>
      </w:r>
      <w:r w:rsidRPr="000F1E4B">
        <w:rPr>
          <w:rFonts w:ascii="Times New Roman" w:hAnsi="Times New Roman" w:cs="Times New Roman"/>
          <w:sz w:val="24"/>
          <w:szCs w:val="24"/>
        </w:rPr>
        <w:t xml:space="preserve"> толерантному поведению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0F1E4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F1E4B">
        <w:rPr>
          <w:rFonts w:ascii="Times New Roman" w:hAnsi="Times New Roman" w:cs="Times New Roman"/>
          <w:sz w:val="24"/>
          <w:szCs w:val="24"/>
        </w:rPr>
        <w:t>щихся. Классными руководителями,</w:t>
      </w:r>
      <w:r>
        <w:rPr>
          <w:rFonts w:ascii="Times New Roman" w:hAnsi="Times New Roman" w:cs="Times New Roman"/>
          <w:sz w:val="24"/>
          <w:szCs w:val="24"/>
        </w:rPr>
        <w:t xml:space="preserve"> воспитателями ГПД, </w:t>
      </w:r>
      <w:r w:rsidRPr="000F1E4B">
        <w:rPr>
          <w:rFonts w:ascii="Times New Roman" w:hAnsi="Times New Roman" w:cs="Times New Roman"/>
          <w:sz w:val="24"/>
          <w:szCs w:val="24"/>
        </w:rPr>
        <w:t>педагогом-психологом с обуча</w:t>
      </w:r>
      <w:r>
        <w:rPr>
          <w:rFonts w:ascii="Times New Roman" w:hAnsi="Times New Roman" w:cs="Times New Roman"/>
          <w:sz w:val="24"/>
          <w:szCs w:val="24"/>
        </w:rPr>
        <w:t>ющимися школы проводились</w:t>
      </w:r>
      <w:r w:rsidRPr="000F1E4B">
        <w:rPr>
          <w:rFonts w:ascii="Times New Roman" w:hAnsi="Times New Roman" w:cs="Times New Roman"/>
          <w:sz w:val="24"/>
          <w:szCs w:val="24"/>
        </w:rPr>
        <w:t xml:space="preserve"> классные часы и личные беседы по поводу выявления агрессивности, во</w:t>
      </w:r>
      <w:r w:rsidR="005B3C48">
        <w:rPr>
          <w:rFonts w:ascii="Times New Roman" w:hAnsi="Times New Roman" w:cs="Times New Roman"/>
          <w:sz w:val="24"/>
          <w:szCs w:val="24"/>
        </w:rPr>
        <w:t>спитания толерантного поведения.</w:t>
      </w:r>
    </w:p>
    <w:p w:rsidR="006A7EBE" w:rsidRPr="006A7EBE" w:rsidRDefault="005B3C48" w:rsidP="008F7DC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2020-2021 учебного года были проведены следующие м</w:t>
      </w:r>
      <w:r w:rsidR="006A7EBE" w:rsidRPr="006A7E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ероприятия, организованные педагогами.</w:t>
      </w:r>
    </w:p>
    <w:tbl>
      <w:tblPr>
        <w:tblStyle w:val="4"/>
        <w:tblW w:w="0" w:type="auto"/>
        <w:tblInd w:w="-176" w:type="dxa"/>
        <w:tblLook w:val="04A0" w:firstRow="1" w:lastRow="0" w:firstColumn="1" w:lastColumn="0" w:noHBand="0" w:noVBand="1"/>
      </w:tblPr>
      <w:tblGrid>
        <w:gridCol w:w="2515"/>
        <w:gridCol w:w="4940"/>
        <w:gridCol w:w="5110"/>
        <w:gridCol w:w="2171"/>
      </w:tblGrid>
      <w:tr w:rsidR="006A7EBE" w:rsidRPr="006A7EBE" w:rsidTr="006A7EBE">
        <w:tc>
          <w:tcPr>
            <w:tcW w:w="2515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94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b/>
                <w:sz w:val="24"/>
                <w:szCs w:val="24"/>
              </w:rPr>
              <w:t>Ф.И.О.  организатора</w:t>
            </w: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A7EBE" w:rsidRPr="006A7EBE" w:rsidTr="006A7EBE">
        <w:tc>
          <w:tcPr>
            <w:tcW w:w="2515" w:type="dxa"/>
            <w:vMerge w:val="restart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940" w:type="dxa"/>
            <w:vMerge w:val="restart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Деникаева</w:t>
            </w:r>
            <w:proofErr w:type="spellEnd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5110" w:type="dxa"/>
          </w:tcPr>
          <w:p w:rsidR="006A7EBE" w:rsidRPr="006A7EBE" w:rsidRDefault="006A7EBE" w:rsidP="009B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1 сентября - День Знаний. Урок Победы.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01.09.20.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Тематический классный час "Безопасное детство", в рамках республиканской акции под эгидой Прокуратуры Республики </w:t>
            </w:r>
            <w:proofErr w:type="gramStart"/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Дагестан.  </w:t>
            </w:r>
            <w:proofErr w:type="gramEnd"/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02.09.20.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Встреча с инспекторами по ПДД.  Беседа на тему «Опасность, которая нас окружает».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03.09.20.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 капитаном полиции </w:t>
            </w:r>
            <w:proofErr w:type="spellStart"/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Байрамбековой</w:t>
            </w:r>
            <w:proofErr w:type="spellEnd"/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Динарой</w:t>
            </w:r>
            <w:proofErr w:type="spellEnd"/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Ахмедовной</w:t>
            </w:r>
            <w:proofErr w:type="spellEnd"/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Беседа «Правила дорожного движения».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08.09.20.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14.09.20.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Классный час «Азбука закона. Правонарушения</w:t>
            </w:r>
            <w:proofErr w:type="gramStart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A7EBE">
              <w:rPr>
                <w:rFonts w:ascii="Calibri" w:hAnsi="Calibri" w:cs="Times New Roman"/>
                <w:noProof/>
                <w:sz w:val="24"/>
                <w:szCs w:val="24"/>
              </w:rPr>
              <w:t xml:space="preserve">   </w:t>
            </w:r>
            <w:proofErr w:type="gramEnd"/>
            <w:r w:rsidRPr="006A7EBE">
              <w:rPr>
                <w:rFonts w:ascii="Calibri" w:hAnsi="Calibri" w:cs="Times New Roman"/>
                <w:noProof/>
                <w:sz w:val="24"/>
                <w:szCs w:val="24"/>
              </w:rPr>
              <w:t xml:space="preserve">     </w:t>
            </w: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27.11.20.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Новогоднее развлечение «Новый год пришёл к нам в гости».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24.12.20.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Литературно-спортивное мероприятие «Мы будем солдатами тоже», посвященное Дню защитника Отечества.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eastAsia="Calibri" w:hAnsi="Times New Roman" w:cs="Times New Roman"/>
                <w:sz w:val="24"/>
                <w:szCs w:val="24"/>
              </w:rPr>
              <w:t>19.02.21.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 рамках апробации основных положений Концепции преподавания учебного предмета «Основы безопасности жизнедеятельности» (в соответствии с письмом Главного управления МЧС России по РД от 12.02.2020 г. № ИВ-191-339), было проведено внеклассное мероприятие </w:t>
            </w:r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«Основы безопасности жизнедеятельности», приуроченное к празднованию Всемирного дня гражданской обороны.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01.03.21.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Литературно-музыкальная композиция «Мама, я целую твои руки», посвященное празднику «8 Марта».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eastAsia="Calibri" w:hAnsi="Times New Roman" w:cs="Times New Roman"/>
                <w:sz w:val="24"/>
                <w:szCs w:val="24"/>
              </w:rPr>
              <w:t>05.03.21.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Экскурсия в планетарий, посвященная Дню Космонавтики.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10.04.21</w:t>
            </w:r>
          </w:p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Викторина ко Дню Космонавтики.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12.04.21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«Люблю тебя, моё Отечество!» - литературный конкурс.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16.04.21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Экскурсия «Красота родной природы-первая сирень».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23.04.21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Проект «Газета «День Победы – 9 Мая».</w:t>
            </w:r>
          </w:p>
        </w:tc>
        <w:tc>
          <w:tcPr>
            <w:tcW w:w="2171" w:type="dxa"/>
          </w:tcPr>
          <w:p w:rsidR="006A7EBE" w:rsidRPr="006A7EBE" w:rsidRDefault="009B20E1" w:rsidP="009B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Участие во Всероссийском онлайн-уроке «День Победы: всё ли мы знаем о Великой Отечественной войне?».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30.04.21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Акция «Свет Победы», посвященная Дню Победы.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Деникаева</w:t>
            </w:r>
            <w:proofErr w:type="spellEnd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Классный час на тему: «Славянская письменность от рукописной до электронной книги»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24.05.21.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 w:val="restart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Эмрахова В.А.</w:t>
            </w:r>
          </w:p>
        </w:tc>
        <w:tc>
          <w:tcPr>
            <w:tcW w:w="5110" w:type="dxa"/>
          </w:tcPr>
          <w:p w:rsidR="006A7EBE" w:rsidRPr="006A7EBE" w:rsidRDefault="006A7EBE" w:rsidP="006A7E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Всероссийский урок мира на тему: «Память сильнее времени». 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01.01.20.</w:t>
            </w:r>
          </w:p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Классный час на тему: «Азбука безопасности на дороге».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03.09.20.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Классный час на тему: </w:t>
            </w: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«Белые журавли»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08.09.20.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в планетарий.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03.11.20.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зоологического музея.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03.11.20.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на тему: «Правила поведения с незнакомыми людьми».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13.11.20.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«День матери».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27.11.20.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Новогодний </w:t>
            </w:r>
            <w:proofErr w:type="spellStart"/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23.12.20.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час, приуроченный 100-летию со дня образования ДАССР.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20.01.21</w:t>
            </w:r>
          </w:p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Конкурсная программа «Бой кораблей» ко Дню Защитника Отечества.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19.02.21</w:t>
            </w:r>
          </w:p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Классный час: «Город безопасного детства», приуроченный к празднованию дня Всемирной гражданской обороны. 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01.03.21</w:t>
            </w:r>
          </w:p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«8 марта- праздник мам».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05.03.21</w:t>
            </w:r>
          </w:p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Классный час «Мы-первые!», приуроченный ко Дню Космонавтики.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12.04.21.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  <w:proofErr w:type="gramStart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ко  Дню</w:t>
            </w:r>
            <w:proofErr w:type="gramEnd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10.05.21.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Видеоролик «Голубь Мира»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10.05.21.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Классный час на тему: «Славянская письменность от рукописной до электронной книги»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18.05.21.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 w:val="restart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Данилова Л.М.</w:t>
            </w: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Урок мира и знаний «Помнить- значит знать</w:t>
            </w:r>
            <w:proofErr w:type="gramStart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Pr="006A7E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proofErr w:type="gramEnd"/>
            <w:r w:rsidRPr="006A7E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01.09.20.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День безопасности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02.09.20.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инспектором по ПДД </w:t>
            </w:r>
            <w:r w:rsidRPr="006A7E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08.09.20.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14.09.20.</w:t>
            </w:r>
          </w:p>
        </w:tc>
      </w:tr>
      <w:tr w:rsidR="006A7EBE" w:rsidRPr="006A7EBE" w:rsidTr="006A7EBE">
        <w:trPr>
          <w:trHeight w:val="1264"/>
        </w:trPr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tabs>
                <w:tab w:val="left" w:pos="342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час на тему: «Дополнительные меры безопасности, в связи с побегом осужденных из </w:t>
            </w:r>
            <w:proofErr w:type="spellStart"/>
            <w:r w:rsidRPr="006A7EBE">
              <w:rPr>
                <w:rFonts w:ascii="Times New Roman" w:eastAsia="Calibri" w:hAnsi="Times New Roman" w:cs="Times New Roman"/>
                <w:sz w:val="24"/>
                <w:szCs w:val="24"/>
              </w:rPr>
              <w:t>Шамхальской</w:t>
            </w:r>
            <w:proofErr w:type="spellEnd"/>
            <w:r w:rsidRPr="006A7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тюрьмы». Знакомство со стендом «Внимание, розыск!»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25.09.20.</w:t>
            </w:r>
          </w:p>
        </w:tc>
      </w:tr>
      <w:tr w:rsidR="006A7EBE" w:rsidRPr="006A7EBE" w:rsidTr="006A7EBE">
        <w:trPr>
          <w:trHeight w:val="407"/>
        </w:trPr>
        <w:tc>
          <w:tcPr>
            <w:tcW w:w="2515" w:type="dxa"/>
            <w:vMerge w:val="restart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Проект «Математические сказки».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25.11.20.</w:t>
            </w:r>
          </w:p>
        </w:tc>
      </w:tr>
      <w:tr w:rsidR="006A7EBE" w:rsidRPr="006A7EBE" w:rsidTr="006A7EBE">
        <w:trPr>
          <w:trHeight w:val="265"/>
        </w:trPr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tabs>
                <w:tab w:val="left" w:pos="342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праздник.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25.12.20.</w:t>
            </w:r>
          </w:p>
        </w:tc>
      </w:tr>
      <w:tr w:rsidR="006A7EBE" w:rsidRPr="006A7EBE" w:rsidTr="006A7EBE">
        <w:trPr>
          <w:trHeight w:val="265"/>
        </w:trPr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о Дагестане Сергея </w:t>
            </w:r>
            <w:proofErr w:type="spellStart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Ралло</w:t>
            </w:r>
            <w:proofErr w:type="spellEnd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, классная газета и стенд, посвященные 100- </w:t>
            </w:r>
            <w:proofErr w:type="spellStart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ДАССР.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20.01.21.</w:t>
            </w:r>
          </w:p>
        </w:tc>
      </w:tr>
      <w:tr w:rsidR="006A7EBE" w:rsidRPr="006A7EBE" w:rsidTr="006A7EBE">
        <w:trPr>
          <w:trHeight w:val="265"/>
        </w:trPr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посвященный Всемирному дню гражданской </w:t>
            </w:r>
            <w:proofErr w:type="gramStart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обороны.   </w:t>
            </w:r>
            <w:proofErr w:type="gramEnd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01.03.21</w:t>
            </w:r>
          </w:p>
        </w:tc>
      </w:tr>
      <w:tr w:rsidR="006A7EBE" w:rsidRPr="006A7EBE" w:rsidTr="006A7EBE">
        <w:trPr>
          <w:trHeight w:val="265"/>
        </w:trPr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-развлекательная игра «23+8».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05.03.21</w:t>
            </w:r>
          </w:p>
        </w:tc>
      </w:tr>
      <w:tr w:rsidR="006A7EBE" w:rsidRPr="006A7EBE" w:rsidTr="006A7EBE">
        <w:trPr>
          <w:trHeight w:val="265"/>
        </w:trPr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Масленица. 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14.03.21.</w:t>
            </w:r>
          </w:p>
        </w:tc>
      </w:tr>
      <w:tr w:rsidR="006A7EBE" w:rsidRPr="006A7EBE" w:rsidTr="006A7EBE">
        <w:trPr>
          <w:trHeight w:val="265"/>
        </w:trPr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-ринг. День космонавтики.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12.04.21.</w:t>
            </w:r>
          </w:p>
        </w:tc>
      </w:tr>
      <w:tr w:rsidR="006A7EBE" w:rsidRPr="006A7EBE" w:rsidTr="006A7EBE">
        <w:trPr>
          <w:trHeight w:val="265"/>
        </w:trPr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Клуб литературного чтения. Конкурс чтецов на тему «Люблю тебя, моё Отечество!»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16.04.21.</w:t>
            </w:r>
          </w:p>
        </w:tc>
      </w:tr>
      <w:tr w:rsidR="006A7EBE" w:rsidRPr="006A7EBE" w:rsidTr="006A7EBE">
        <w:trPr>
          <w:trHeight w:val="265"/>
        </w:trPr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Видеоролик «Письмо солдату»;</w:t>
            </w:r>
          </w:p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Видеоролик «Красные маки»;</w:t>
            </w:r>
          </w:p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«Красная ромашка» по стихотворению </w:t>
            </w:r>
            <w:proofErr w:type="spellStart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09.05.21.</w:t>
            </w:r>
          </w:p>
        </w:tc>
      </w:tr>
      <w:tr w:rsidR="006A7EBE" w:rsidRPr="006A7EBE" w:rsidTr="006A7EBE">
        <w:trPr>
          <w:trHeight w:val="265"/>
        </w:trPr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культуры. Конкурс «Нарисуй пословицу»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20.05.21.</w:t>
            </w:r>
          </w:p>
        </w:tc>
      </w:tr>
      <w:tr w:rsidR="006A7EBE" w:rsidRPr="006A7EBE" w:rsidTr="006A7EBE">
        <w:tc>
          <w:tcPr>
            <w:tcW w:w="2515" w:type="dxa"/>
            <w:vMerge w:val="restart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 w:val="restart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Ихласова</w:t>
            </w:r>
            <w:proofErr w:type="spellEnd"/>
            <w:r w:rsidRPr="006A7EB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01.09.20.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Беседа «Предупредительные сигналы транспортных средств»</w:t>
            </w:r>
            <w:r w:rsidRPr="006A7EB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02.09.20.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«Расул Гамзатов – певец добра и человечности»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08.09.20.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«День матери».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27.11.20.</w:t>
            </w:r>
          </w:p>
        </w:tc>
      </w:tr>
      <w:tr w:rsidR="006A7EBE" w:rsidRPr="006A7EBE" w:rsidTr="006A7EBE">
        <w:trPr>
          <w:trHeight w:val="527"/>
        </w:trPr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tabs>
                <w:tab w:val="left" w:pos="342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</w:rPr>
              <w:t>Классный час на тему: «Знай свои права.Соблюдай. Не нарушай».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26.11.20.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Конкурс «Весёлые фразеологизмы»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25.12.20.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час, приуроченный 100-летию со дня образования ДАССР.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eastAsia="Calibri" w:hAnsi="Times New Roman" w:cs="Times New Roman"/>
                <w:sz w:val="24"/>
                <w:szCs w:val="24"/>
              </w:rPr>
              <w:t>21.01.21.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День Защитника Отечества.  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22.02.21.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Проект «Воссоздаём картины известных художников».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eastAsia="Calibri" w:hAnsi="Times New Roman" w:cs="Times New Roman"/>
                <w:sz w:val="24"/>
                <w:szCs w:val="24"/>
              </w:rPr>
              <w:t>12.03.21.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Масленица.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eastAsia="Calibri" w:hAnsi="Times New Roman" w:cs="Times New Roman"/>
                <w:sz w:val="24"/>
                <w:szCs w:val="24"/>
              </w:rPr>
              <w:t>14.03.21.</w:t>
            </w:r>
          </w:p>
        </w:tc>
      </w:tr>
      <w:tr w:rsidR="006A7EBE" w:rsidRPr="006A7EBE" w:rsidTr="006A7EBE">
        <w:tc>
          <w:tcPr>
            <w:tcW w:w="2515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«Прощание с начальной школой»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27.05.21</w:t>
            </w:r>
          </w:p>
        </w:tc>
      </w:tr>
      <w:tr w:rsidR="006A7EBE" w:rsidRPr="006A7EBE" w:rsidTr="006A7EBE">
        <w:tc>
          <w:tcPr>
            <w:tcW w:w="2515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 w:val="restart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Мусаева А.Р.</w:t>
            </w:r>
          </w:p>
        </w:tc>
        <w:tc>
          <w:tcPr>
            <w:tcW w:w="5110" w:type="dxa"/>
          </w:tcPr>
          <w:p w:rsidR="006A7EBE" w:rsidRPr="006A7EBE" w:rsidRDefault="006A7EBE" w:rsidP="006A7EB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Урок</w:t>
            </w:r>
            <w:r w:rsidRPr="006A7E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Победы, посвященный году Памяти и Славы- 75 -летию Победы в Великой Отечественной войне».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BE">
              <w:rPr>
                <w:rFonts w:ascii="Times New Roman" w:hAnsi="Times New Roman" w:cs="Times New Roman"/>
                <w:sz w:val="24"/>
                <w:szCs w:val="24"/>
              </w:rPr>
              <w:t>01.09.20.</w:t>
            </w:r>
          </w:p>
        </w:tc>
      </w:tr>
      <w:tr w:rsidR="006A7EBE" w:rsidRPr="006A7EBE" w:rsidTr="006A7EBE">
        <w:tc>
          <w:tcPr>
            <w:tcW w:w="2515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vMerge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</w:tcPr>
          <w:p w:rsidR="006A7EBE" w:rsidRPr="006A7EBE" w:rsidRDefault="006A7EBE" w:rsidP="006A7EBE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A7EB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«Прощание с Азбукой»</w:t>
            </w:r>
          </w:p>
        </w:tc>
        <w:tc>
          <w:tcPr>
            <w:tcW w:w="2171" w:type="dxa"/>
          </w:tcPr>
          <w:p w:rsidR="006A7EBE" w:rsidRPr="006A7EBE" w:rsidRDefault="006A7EBE" w:rsidP="006A7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0E1" w:rsidRPr="002E39E8" w:rsidRDefault="002E39E8" w:rsidP="002E39E8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39E8">
        <w:rPr>
          <w:rFonts w:ascii="Times New Roman" w:hAnsi="Times New Roman" w:cs="Times New Roman"/>
          <w:sz w:val="24"/>
          <w:szCs w:val="24"/>
        </w:rPr>
        <w:t>Внеурочная деятельность – это образовательная и в то же время воспитательная деятельность, представленная социально значимыми акциями, коллек</w:t>
      </w:r>
      <w:r>
        <w:rPr>
          <w:rFonts w:ascii="Times New Roman" w:hAnsi="Times New Roman" w:cs="Times New Roman"/>
          <w:sz w:val="24"/>
          <w:szCs w:val="24"/>
        </w:rPr>
        <w:t>тивными творческими делами</w:t>
      </w:r>
      <w:r w:rsidRPr="002E39E8">
        <w:rPr>
          <w:rFonts w:ascii="Times New Roman" w:hAnsi="Times New Roman" w:cs="Times New Roman"/>
          <w:sz w:val="24"/>
          <w:szCs w:val="24"/>
        </w:rPr>
        <w:t>, беседами и встречами, культурно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9E8">
        <w:rPr>
          <w:rFonts w:ascii="Times New Roman" w:hAnsi="Times New Roman" w:cs="Times New Roman"/>
          <w:sz w:val="24"/>
          <w:szCs w:val="24"/>
        </w:rPr>
        <w:t xml:space="preserve">просветительскими мероприятиями. </w:t>
      </w:r>
      <w:r>
        <w:rPr>
          <w:rFonts w:ascii="Times New Roman" w:hAnsi="Times New Roman" w:cs="Times New Roman"/>
          <w:sz w:val="24"/>
          <w:szCs w:val="24"/>
        </w:rPr>
        <w:t>В 2020-2021 учебном году о</w:t>
      </w:r>
      <w:r w:rsidRPr="002E39E8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Pr="002E39E8">
        <w:rPr>
          <w:rFonts w:ascii="Times New Roman" w:hAnsi="Times New Roman" w:cs="Times New Roman"/>
          <w:sz w:val="24"/>
          <w:szCs w:val="24"/>
        </w:rPr>
        <w:t xml:space="preserve">направлена на развитие и саморазвитие, воспитание и самовоспитание личности, проводимая классными руководителями, </w:t>
      </w:r>
      <w:r>
        <w:rPr>
          <w:rFonts w:ascii="Times New Roman" w:hAnsi="Times New Roman" w:cs="Times New Roman"/>
          <w:sz w:val="24"/>
          <w:szCs w:val="24"/>
        </w:rPr>
        <w:t xml:space="preserve">воспитателями ГПД, </w:t>
      </w:r>
      <w:r w:rsidRPr="002E39E8">
        <w:rPr>
          <w:rFonts w:ascii="Times New Roman" w:hAnsi="Times New Roman" w:cs="Times New Roman"/>
          <w:sz w:val="24"/>
          <w:szCs w:val="24"/>
        </w:rPr>
        <w:t xml:space="preserve">учителями-предметниками, педагогами дополнительного образования с обучающимися </w:t>
      </w:r>
      <w:r>
        <w:rPr>
          <w:rFonts w:ascii="Times New Roman" w:hAnsi="Times New Roman" w:cs="Times New Roman"/>
          <w:sz w:val="24"/>
          <w:szCs w:val="24"/>
        </w:rPr>
        <w:t xml:space="preserve">начальной </w:t>
      </w:r>
      <w:r w:rsidRPr="002E39E8">
        <w:rPr>
          <w:rFonts w:ascii="Times New Roman" w:hAnsi="Times New Roman" w:cs="Times New Roman"/>
          <w:sz w:val="24"/>
          <w:szCs w:val="24"/>
        </w:rPr>
        <w:t>школы после уроков.</w:t>
      </w:r>
      <w:r>
        <w:rPr>
          <w:rFonts w:ascii="Times New Roman" w:hAnsi="Times New Roman" w:cs="Times New Roman"/>
          <w:sz w:val="24"/>
          <w:szCs w:val="24"/>
        </w:rPr>
        <w:t xml:space="preserve"> Отчеты и фотоматериал, о проделанной работе, были размещены на сайте учреждения. С поставленными задачами педагоги полностью справились. </w:t>
      </w:r>
    </w:p>
    <w:p w:rsidR="009715F7" w:rsidRPr="008F7DC7" w:rsidRDefault="008F7DC7" w:rsidP="008F7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DC7">
        <w:rPr>
          <w:rFonts w:ascii="Times New Roman" w:hAnsi="Times New Roman" w:cs="Times New Roman"/>
          <w:b/>
          <w:sz w:val="24"/>
          <w:szCs w:val="24"/>
        </w:rPr>
        <w:t>Третья задача.</w:t>
      </w:r>
    </w:p>
    <w:p w:rsidR="008F7DC7" w:rsidRPr="003F70B0" w:rsidRDefault="008F7DC7" w:rsidP="008F7D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70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Совершенствовать работу по созданию условий для качественного развития творческих способностей, учебной мотивации в познавательной деятельности обучающихся по средствам изучения новых подходов в формировании личности современного ребёнка.</w:t>
      </w:r>
    </w:p>
    <w:p w:rsidR="0057039B" w:rsidRPr="00527FB1" w:rsidRDefault="0057039B" w:rsidP="00527FB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7FB1">
        <w:rPr>
          <w:rFonts w:ascii="Times New Roman" w:hAnsi="Times New Roman" w:cs="Times New Roman"/>
          <w:sz w:val="24"/>
          <w:szCs w:val="24"/>
          <w:lang w:eastAsia="ru-RU"/>
        </w:rPr>
        <w:t>Современное общество испытывает потребность в творческой, самостоятельной, активной личности, с ярко выраженными индивидуальными качествами, способной, реализуя свои личностные запросы, решать и проблемы общества. Поэтому Федеральный государственный образовательный стандарт направлен на воспитание качественно новой личности школьника, его творческих способностей.</w:t>
      </w:r>
    </w:p>
    <w:p w:rsidR="0057039B" w:rsidRPr="00527FB1" w:rsidRDefault="0057039B" w:rsidP="00527FB1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7FB1">
        <w:rPr>
          <w:rFonts w:ascii="Times New Roman" w:hAnsi="Times New Roman" w:cs="Times New Roman"/>
          <w:sz w:val="24"/>
          <w:szCs w:val="24"/>
          <w:lang w:eastAsia="ru-RU"/>
        </w:rPr>
        <w:t>Сегодня многие педагоги уже осознают, что истинная цель обучения - это не только овладение определенными знаниями и навыками, но и развитие воображения, наблюдательности, сообразительности и воспитание творческой личности в целом.</w:t>
      </w:r>
    </w:p>
    <w:p w:rsidR="008F7DC7" w:rsidRDefault="00527FB1" w:rsidP="00527FB1">
      <w:pPr>
        <w:pStyle w:val="a6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FB1">
        <w:rPr>
          <w:rFonts w:ascii="Times New Roman" w:eastAsia="Calibri" w:hAnsi="Times New Roman" w:cs="Times New Roman"/>
          <w:sz w:val="24"/>
          <w:szCs w:val="24"/>
        </w:rPr>
        <w:t>В нашем учреждении созданы все условия, при которых каждый</w:t>
      </w:r>
      <w:r w:rsidR="0057039B" w:rsidRPr="00527FB1">
        <w:rPr>
          <w:rFonts w:ascii="Times New Roman" w:eastAsia="Calibri" w:hAnsi="Times New Roman" w:cs="Times New Roman"/>
          <w:sz w:val="24"/>
          <w:szCs w:val="24"/>
        </w:rPr>
        <w:t xml:space="preserve"> ребёнок может проявить себя. Бесталанных детей нет. Задача </w:t>
      </w:r>
      <w:r w:rsidRPr="00527FB1">
        <w:rPr>
          <w:rFonts w:ascii="Times New Roman" w:eastAsia="Calibri" w:hAnsi="Times New Roman" w:cs="Times New Roman"/>
          <w:sz w:val="24"/>
          <w:szCs w:val="24"/>
        </w:rPr>
        <w:t xml:space="preserve">учителя, </w:t>
      </w:r>
      <w:r w:rsidR="0057039B" w:rsidRPr="00527FB1">
        <w:rPr>
          <w:rFonts w:ascii="Times New Roman" w:eastAsia="Calibri" w:hAnsi="Times New Roman" w:cs="Times New Roman"/>
          <w:sz w:val="24"/>
          <w:szCs w:val="24"/>
        </w:rPr>
        <w:t>воспитателя</w:t>
      </w:r>
      <w:r w:rsidRPr="00527FB1">
        <w:rPr>
          <w:rFonts w:ascii="Times New Roman" w:eastAsia="Calibri" w:hAnsi="Times New Roman" w:cs="Times New Roman"/>
          <w:sz w:val="24"/>
          <w:szCs w:val="24"/>
        </w:rPr>
        <w:t xml:space="preserve"> ГПД, педагогов дополнительного образования</w:t>
      </w:r>
      <w:r w:rsidR="0057039B" w:rsidRPr="00527FB1">
        <w:rPr>
          <w:rFonts w:ascii="Times New Roman" w:eastAsia="Calibri" w:hAnsi="Times New Roman" w:cs="Times New Roman"/>
          <w:sz w:val="24"/>
          <w:szCs w:val="24"/>
        </w:rPr>
        <w:t xml:space="preserve"> состоит в том, чтобы выявить и развить эти способности в доступной и интересной деятельности.</w:t>
      </w:r>
    </w:p>
    <w:p w:rsidR="00527FB1" w:rsidRPr="00527FB1" w:rsidRDefault="00527FB1" w:rsidP="00527FB1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главных задач, которую ставили перед собой педагоги начальной школы, это развитие интеллектуальных способностей обучающихся, творческого мышления, навыков исследовательской проектной деятельности. Руководит данным блоком заместитель директора </w:t>
      </w:r>
      <w:proofErr w:type="spellStart"/>
      <w:r w:rsidRPr="00527FB1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Ельникова</w:t>
      </w:r>
      <w:proofErr w:type="spellEnd"/>
      <w:r w:rsidRPr="00527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527FB1" w:rsidRDefault="00527FB1" w:rsidP="00527F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FB1">
        <w:rPr>
          <w:rFonts w:ascii="Times New Roman" w:eastAsia="Calibri" w:hAnsi="Times New Roman" w:cs="Times New Roman"/>
          <w:sz w:val="24"/>
          <w:szCs w:val="24"/>
        </w:rPr>
        <w:t>Обеспечивая современные подходы в образовании и воспитании, педагоги МБОУ «Начальная школа - детский сад №52» разделяют точку зрения многих знаменитых отечественных и зарубежных ученых о том, что каждый маленький ребёнок считается способн</w:t>
      </w:r>
      <w:r>
        <w:rPr>
          <w:rFonts w:ascii="Times New Roman" w:eastAsia="Calibri" w:hAnsi="Times New Roman" w:cs="Times New Roman"/>
          <w:sz w:val="24"/>
          <w:szCs w:val="24"/>
        </w:rPr>
        <w:t>ым или одарённым. На начало 2020-2021</w:t>
      </w:r>
      <w:r w:rsidRPr="00527FB1">
        <w:rPr>
          <w:rFonts w:ascii="Times New Roman" w:eastAsia="Calibri" w:hAnsi="Times New Roman" w:cs="Times New Roman"/>
          <w:sz w:val="24"/>
          <w:szCs w:val="24"/>
        </w:rPr>
        <w:t xml:space="preserve"> учебного года были составлены списки «одарённых» по предметам и интересам обучающихся.</w:t>
      </w:r>
    </w:p>
    <w:p w:rsidR="00527FB1" w:rsidRDefault="00527FB1" w:rsidP="00527F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2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984"/>
        <w:gridCol w:w="1985"/>
        <w:gridCol w:w="1842"/>
        <w:gridCol w:w="1985"/>
        <w:gridCol w:w="1956"/>
        <w:gridCol w:w="1842"/>
      </w:tblGrid>
      <w:tr w:rsidR="007B2841" w:rsidRPr="007B2841" w:rsidTr="007B2841">
        <w:trPr>
          <w:trHeight w:val="491"/>
        </w:trPr>
        <w:tc>
          <w:tcPr>
            <w:tcW w:w="1844" w:type="dxa"/>
          </w:tcPr>
          <w:p w:rsidR="007B2841" w:rsidRPr="007B2841" w:rsidRDefault="007B2841" w:rsidP="007B28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843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7B2841" w:rsidRPr="007B2841" w:rsidRDefault="007B2841" w:rsidP="007B28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985" w:type="dxa"/>
          </w:tcPr>
          <w:p w:rsidR="007B2841" w:rsidRPr="007B2841" w:rsidRDefault="007B2841" w:rsidP="007B28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</w:tcPr>
          <w:p w:rsidR="007B2841" w:rsidRPr="007B2841" w:rsidRDefault="007B2841" w:rsidP="007B28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56" w:type="dxa"/>
          </w:tcPr>
          <w:p w:rsidR="007B2841" w:rsidRPr="007B2841" w:rsidRDefault="007B2841" w:rsidP="007B28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</w:tr>
      <w:tr w:rsidR="007B2841" w:rsidRPr="007B2841" w:rsidTr="007B2841">
        <w:tc>
          <w:tcPr>
            <w:tcW w:w="184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1.Абдуллатипов С.</w:t>
            </w:r>
          </w:p>
        </w:tc>
        <w:tc>
          <w:tcPr>
            <w:tcW w:w="1843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1.Мусаева А.</w:t>
            </w: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лит. чтение (ораторские способности)</w:t>
            </w: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1.Алиев Руслан</w:t>
            </w: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956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1.Саидова Л.</w:t>
            </w: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лит.чтение</w:t>
            </w:r>
            <w:proofErr w:type="spellEnd"/>
          </w:p>
        </w:tc>
      </w:tr>
      <w:tr w:rsidR="007B2841" w:rsidRPr="007B2841" w:rsidTr="007B2841">
        <w:tc>
          <w:tcPr>
            <w:tcW w:w="184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2.Магомедова А.</w:t>
            </w:r>
          </w:p>
        </w:tc>
        <w:tc>
          <w:tcPr>
            <w:tcW w:w="1843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8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2.Абдурахманова Х.</w:t>
            </w: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2.Асланова Алана</w:t>
            </w: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56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2.Джанхуватова К.</w:t>
            </w: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7B2841" w:rsidRPr="007B2841" w:rsidTr="007B2841">
        <w:tc>
          <w:tcPr>
            <w:tcW w:w="184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3.Черемисинов М.</w:t>
            </w:r>
          </w:p>
        </w:tc>
        <w:tc>
          <w:tcPr>
            <w:tcW w:w="1843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математика, русский язык, чтение</w:t>
            </w:r>
          </w:p>
        </w:tc>
        <w:tc>
          <w:tcPr>
            <w:tcW w:w="198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3.Сейранова И.</w:t>
            </w: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3.Гамзалиева </w:t>
            </w:r>
            <w:proofErr w:type="spellStart"/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Хадиджа</w:t>
            </w:r>
            <w:proofErr w:type="spellEnd"/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чтение, музыка, изо.</w:t>
            </w:r>
          </w:p>
        </w:tc>
        <w:tc>
          <w:tcPr>
            <w:tcW w:w="1956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841" w:rsidRPr="007B2841" w:rsidTr="007B2841">
        <w:tc>
          <w:tcPr>
            <w:tcW w:w="184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4.Яхьяев А.</w:t>
            </w:r>
          </w:p>
        </w:tc>
        <w:tc>
          <w:tcPr>
            <w:tcW w:w="1843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4.Никольский Г.</w:t>
            </w: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4.Гасанова </w:t>
            </w:r>
            <w:proofErr w:type="spellStart"/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</w:t>
            </w:r>
            <w:proofErr w:type="spellEnd"/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56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841" w:rsidRPr="007B2841" w:rsidTr="007B2841">
        <w:tc>
          <w:tcPr>
            <w:tcW w:w="184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5.Ихласов Шамиль</w:t>
            </w: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чтение, история, английский язык</w:t>
            </w:r>
          </w:p>
        </w:tc>
        <w:tc>
          <w:tcPr>
            <w:tcW w:w="1956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841" w:rsidRPr="007B2841" w:rsidTr="007B2841">
        <w:tc>
          <w:tcPr>
            <w:tcW w:w="184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6.Карибова Марьям</w:t>
            </w: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56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841" w:rsidRPr="007B2841" w:rsidTr="007B2841">
        <w:tc>
          <w:tcPr>
            <w:tcW w:w="184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7.Насруллаева Марьям</w:t>
            </w: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изо</w:t>
            </w:r>
          </w:p>
        </w:tc>
        <w:tc>
          <w:tcPr>
            <w:tcW w:w="1956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841" w:rsidRPr="007B2841" w:rsidTr="007B2841">
        <w:tc>
          <w:tcPr>
            <w:tcW w:w="184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8.Нурбалаев </w:t>
            </w:r>
            <w:proofErr w:type="spellStart"/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</w:t>
            </w:r>
            <w:proofErr w:type="spellEnd"/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литературное чтение</w:t>
            </w:r>
          </w:p>
        </w:tc>
        <w:tc>
          <w:tcPr>
            <w:tcW w:w="1956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841" w:rsidRPr="007B2841" w:rsidTr="007B2841">
        <w:tc>
          <w:tcPr>
            <w:tcW w:w="184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9.Расулова Салима</w:t>
            </w: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чтение, изо</w:t>
            </w:r>
          </w:p>
        </w:tc>
        <w:tc>
          <w:tcPr>
            <w:tcW w:w="1956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841" w:rsidRPr="007B2841" w:rsidTr="007B2841">
        <w:tc>
          <w:tcPr>
            <w:tcW w:w="184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10.Саруханова </w:t>
            </w:r>
            <w:proofErr w:type="spellStart"/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язык, музыка</w:t>
            </w:r>
          </w:p>
        </w:tc>
        <w:tc>
          <w:tcPr>
            <w:tcW w:w="1956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841" w:rsidRPr="007B2841" w:rsidTr="007B2841">
        <w:tc>
          <w:tcPr>
            <w:tcW w:w="184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11.Эмрахова </w:t>
            </w:r>
            <w:proofErr w:type="spellStart"/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1985" w:type="dxa"/>
          </w:tcPr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Математика, литературное чтение, английский язык, музыка, </w:t>
            </w:r>
          </w:p>
          <w:p w:rsidR="007B2841" w:rsidRPr="007B2841" w:rsidRDefault="007B2841" w:rsidP="007B28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изо.</w:t>
            </w:r>
          </w:p>
        </w:tc>
        <w:tc>
          <w:tcPr>
            <w:tcW w:w="1956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841" w:rsidRPr="007B2841" w:rsidTr="007B2841">
        <w:tc>
          <w:tcPr>
            <w:tcW w:w="1844" w:type="dxa"/>
          </w:tcPr>
          <w:p w:rsidR="007B2841" w:rsidRPr="007B2841" w:rsidRDefault="007B2841" w:rsidP="007B28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B2841" w:rsidRPr="007B2841" w:rsidRDefault="007B2841" w:rsidP="007B28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B2841" w:rsidRPr="007B2841" w:rsidRDefault="007B2841" w:rsidP="007B28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B2841" w:rsidRPr="007B2841" w:rsidRDefault="007B2841" w:rsidP="007B28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B2841" w:rsidRPr="007B2841" w:rsidRDefault="007B2841" w:rsidP="007B28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</w:tcPr>
          <w:p w:rsidR="007B2841" w:rsidRPr="007B2841" w:rsidRDefault="007B2841" w:rsidP="007B28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7B2841" w:rsidRPr="007B2841" w:rsidRDefault="007B2841" w:rsidP="007B28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B2841" w:rsidRPr="007B2841" w:rsidRDefault="007B2841" w:rsidP="007B28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27FB1" w:rsidRPr="00527FB1" w:rsidRDefault="00527FB1" w:rsidP="00527F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FB1" w:rsidRDefault="007B2841" w:rsidP="00527FB1">
      <w:pPr>
        <w:pStyle w:val="a6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841">
        <w:rPr>
          <w:rFonts w:ascii="Times New Roman" w:eastAsia="Calibri" w:hAnsi="Times New Roman" w:cs="Times New Roman"/>
          <w:sz w:val="24"/>
          <w:szCs w:val="24"/>
        </w:rPr>
        <w:t>Из таблицы видно, что на начало учебного года количество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«одарённых» детей составляло</w:t>
      </w:r>
      <w:r w:rsidRPr="007B2841">
        <w:rPr>
          <w:rFonts w:ascii="Times New Roman" w:eastAsia="Calibri" w:hAnsi="Times New Roman" w:cs="Times New Roman"/>
          <w:sz w:val="24"/>
          <w:szCs w:val="24"/>
        </w:rPr>
        <w:t xml:space="preserve"> 21 человек (14%).</w:t>
      </w:r>
    </w:p>
    <w:p w:rsidR="00EC7179" w:rsidRDefault="00EC7179" w:rsidP="00EC71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Результативность работы педагогов отражается и в участии и </w:t>
      </w:r>
      <w:r w:rsidR="00291E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победах</w:t>
      </w:r>
      <w:r w:rsidRPr="00EC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обучающихся в предметных олимпиадах, конкурсах и других мероприятиях очно и дистанционно.</w:t>
      </w:r>
      <w:r w:rsidRPr="00EC7179">
        <w:rPr>
          <w:rFonts w:ascii="Times New Roman" w:eastAsia="Calibri" w:hAnsi="Times New Roman" w:cs="Times New Roman"/>
          <w:sz w:val="24"/>
          <w:szCs w:val="24"/>
        </w:rPr>
        <w:t xml:space="preserve"> В течение года с детьми велась большая работа по развитию творческих и интеллектуальных способностей на уроках и во внеурочной деятельности.  Об этом свидетельствуют многочисленные грамоты и дипломы за участие    в олимпиадах и марафонах на образовательной платформе </w:t>
      </w:r>
      <w:proofErr w:type="spellStart"/>
      <w:r w:rsidRPr="00EC7179">
        <w:rPr>
          <w:rFonts w:ascii="Times New Roman" w:eastAsia="Calibri" w:hAnsi="Times New Roman" w:cs="Times New Roman"/>
          <w:sz w:val="24"/>
          <w:szCs w:val="24"/>
        </w:rPr>
        <w:t>Учи.ру</w:t>
      </w:r>
      <w:proofErr w:type="spellEnd"/>
      <w:r w:rsidRPr="00EC7179">
        <w:rPr>
          <w:rFonts w:ascii="Times New Roman" w:eastAsia="Calibri" w:hAnsi="Times New Roman" w:cs="Times New Roman"/>
          <w:sz w:val="24"/>
          <w:szCs w:val="24"/>
        </w:rPr>
        <w:t>, во всероссийских и международных творческих конкурсах. Благодарственные письма, адресованные педагогам, свидетельствуют об их плодотворной работе.</w:t>
      </w:r>
    </w:p>
    <w:p w:rsidR="00291ED8" w:rsidRPr="00EC7179" w:rsidRDefault="00291ED8" w:rsidP="00EC71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110"/>
        <w:gridCol w:w="2590"/>
        <w:gridCol w:w="2182"/>
        <w:gridCol w:w="2160"/>
        <w:gridCol w:w="2367"/>
        <w:gridCol w:w="3151"/>
      </w:tblGrid>
      <w:tr w:rsidR="00EC7179" w:rsidRPr="00EC7179" w:rsidTr="00FE6B18">
        <w:tc>
          <w:tcPr>
            <w:tcW w:w="2110" w:type="dxa"/>
            <w:vMerge w:val="restart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годы</w:t>
            </w:r>
          </w:p>
        </w:tc>
        <w:tc>
          <w:tcPr>
            <w:tcW w:w="2590" w:type="dxa"/>
            <w:vMerge w:val="restart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ФИО</w:t>
            </w:r>
          </w:p>
        </w:tc>
        <w:tc>
          <w:tcPr>
            <w:tcW w:w="9860" w:type="dxa"/>
            <w:gridSpan w:val="4"/>
          </w:tcPr>
          <w:p w:rsidR="00EC7179" w:rsidRPr="00EC7179" w:rsidRDefault="00EC7179" w:rsidP="00EC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по уровням</w:t>
            </w:r>
          </w:p>
        </w:tc>
      </w:tr>
      <w:tr w:rsidR="00EC7179" w:rsidRPr="00EC7179" w:rsidTr="00FE6B18">
        <w:tc>
          <w:tcPr>
            <w:tcW w:w="2110" w:type="dxa"/>
            <w:vMerge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  <w:vMerge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(ФИО)</w:t>
            </w: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(ФИО)</w:t>
            </w: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(ФИО)</w:t>
            </w:r>
          </w:p>
        </w:tc>
        <w:tc>
          <w:tcPr>
            <w:tcW w:w="3151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EC7179" w:rsidRPr="00EC7179" w:rsidTr="00FE6B18">
        <w:tc>
          <w:tcPr>
            <w:tcW w:w="14560" w:type="dxa"/>
            <w:gridSpan w:val="6"/>
          </w:tcPr>
          <w:p w:rsidR="00EC7179" w:rsidRPr="00EC7179" w:rsidRDefault="00EC7179" w:rsidP="00EC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Абдурагимов А.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Учи.ру.Весенняя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</w:t>
            </w: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» по математике для 1-го класса</w:t>
            </w: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  <w:vMerge w:val="restart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Черемисинов М.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Зимняя олимпиада «</w:t>
            </w: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» по математике для 1-го класса</w:t>
            </w:r>
          </w:p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Осенняя олимпиада «</w:t>
            </w: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» по русскому языку 2019 для 1-го класса</w:t>
            </w: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  <w:vMerge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Зимняя олимпиада по Программированию 2020 в 1-м классе</w:t>
            </w: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Кагерманов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  И.</w:t>
            </w:r>
            <w:proofErr w:type="gramEnd"/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Олимпиада «BRICSMATH»</w:t>
            </w:r>
          </w:p>
        </w:tc>
      </w:tr>
      <w:tr w:rsidR="00EC7179" w:rsidRPr="00EC7179" w:rsidTr="00FE6B18">
        <w:tc>
          <w:tcPr>
            <w:tcW w:w="2110" w:type="dxa"/>
            <w:vMerge w:val="restart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Абдурахманова Х.</w:t>
            </w:r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Мусаева А.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Учи.</w:t>
            </w: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Олимпийские игры» по окружающему миру</w:t>
            </w:r>
          </w:p>
        </w:tc>
      </w:tr>
      <w:tr w:rsidR="00EC7179" w:rsidRPr="00EC7179" w:rsidTr="00FE6B18">
        <w:tc>
          <w:tcPr>
            <w:tcW w:w="2110" w:type="dxa"/>
            <w:vMerge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Мусаева А.</w:t>
            </w:r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«Олимпийские игры» по математике</w:t>
            </w:r>
          </w:p>
        </w:tc>
      </w:tr>
      <w:tr w:rsidR="00EC7179" w:rsidRPr="00EC7179" w:rsidTr="00FE6B18">
        <w:tc>
          <w:tcPr>
            <w:tcW w:w="2110" w:type="dxa"/>
            <w:vMerge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Осенняя олимпиада по русскому языку и окружающему миру</w:t>
            </w:r>
          </w:p>
        </w:tc>
      </w:tr>
      <w:tr w:rsidR="00EC7179" w:rsidRPr="00EC7179" w:rsidTr="00FE6B18">
        <w:tc>
          <w:tcPr>
            <w:tcW w:w="2110" w:type="dxa"/>
            <w:vMerge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Мусаева А.</w:t>
            </w:r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Олимпиада «BRICSMATH»</w:t>
            </w:r>
          </w:p>
        </w:tc>
      </w:tr>
      <w:tr w:rsidR="00EC7179" w:rsidRPr="00EC7179" w:rsidTr="00FE6B18">
        <w:tc>
          <w:tcPr>
            <w:tcW w:w="2110" w:type="dxa"/>
            <w:vMerge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Мусаева А.</w:t>
            </w:r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Насруллаева К.</w:t>
            </w:r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Calibri" w:hAnsi="Calibri" w:cs="Times New Roman"/>
              </w:rPr>
              <w:t xml:space="preserve"> </w:t>
            </w: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Зимняя олимпиада по математике</w:t>
            </w:r>
          </w:p>
        </w:tc>
      </w:tr>
      <w:tr w:rsidR="00EC7179" w:rsidRPr="00EC7179" w:rsidTr="00FE6B18">
        <w:tc>
          <w:tcPr>
            <w:tcW w:w="2110" w:type="dxa"/>
            <w:vMerge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Мусаева А.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Олимпиада по окружающему миру</w:t>
            </w:r>
          </w:p>
        </w:tc>
      </w:tr>
      <w:tr w:rsidR="00EC7179" w:rsidRPr="00EC7179" w:rsidTr="00FE6B18">
        <w:tc>
          <w:tcPr>
            <w:tcW w:w="2110" w:type="dxa"/>
            <w:vMerge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Мусаева А.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</w:t>
            </w: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англ.языку</w:t>
            </w:r>
            <w:proofErr w:type="spellEnd"/>
          </w:p>
        </w:tc>
      </w:tr>
      <w:tr w:rsidR="00EC7179" w:rsidRPr="00EC7179" w:rsidTr="00FE6B18">
        <w:tc>
          <w:tcPr>
            <w:tcW w:w="2110" w:type="dxa"/>
            <w:vMerge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Мусаева А.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</w:t>
            </w:r>
          </w:p>
        </w:tc>
      </w:tr>
      <w:tr w:rsidR="00EC7179" w:rsidRPr="00EC7179" w:rsidTr="00FE6B18">
        <w:tc>
          <w:tcPr>
            <w:tcW w:w="2110" w:type="dxa"/>
            <w:vMerge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Черемисинов М.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Прохождение базового курса 2-го класса по русскому языку</w:t>
            </w:r>
          </w:p>
        </w:tc>
      </w:tr>
      <w:tr w:rsidR="00EC7179" w:rsidRPr="00EC7179" w:rsidTr="00FE6B18">
        <w:tc>
          <w:tcPr>
            <w:tcW w:w="2110" w:type="dxa"/>
            <w:vMerge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Абдурагимов А.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EC71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Зимняя олимпиада «Безопасные дороги» 2020 г. для 2</w:t>
            </w:r>
            <w:r w:rsidRPr="00EC7179">
              <w:rPr>
                <w:rFonts w:ascii="Tahoma" w:hAnsi="Tahoma" w:cs="Tahoma"/>
                <w:color w:val="000000"/>
                <w:sz w:val="24"/>
                <w:szCs w:val="24"/>
                <w:shd w:val="clear" w:color="auto" w:fill="FAFAFA"/>
              </w:rPr>
              <w:t>﻿</w:t>
            </w:r>
            <w:r w:rsidRPr="00EC71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EC7179">
              <w:rPr>
                <w:rFonts w:ascii="Tahoma" w:hAnsi="Tahoma" w:cs="Tahoma"/>
                <w:color w:val="000000"/>
                <w:sz w:val="24"/>
                <w:szCs w:val="24"/>
                <w:shd w:val="clear" w:color="auto" w:fill="FAFAFA"/>
              </w:rPr>
              <w:t>﻿</w:t>
            </w:r>
            <w:proofErr w:type="spellStart"/>
            <w:r w:rsidRPr="00EC71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го</w:t>
            </w:r>
            <w:proofErr w:type="spellEnd"/>
            <w:r w:rsidRPr="00EC71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класса</w:t>
            </w:r>
          </w:p>
        </w:tc>
      </w:tr>
      <w:tr w:rsidR="00EC7179" w:rsidRPr="00EC7179" w:rsidTr="00FE6B18">
        <w:tc>
          <w:tcPr>
            <w:tcW w:w="2110" w:type="dxa"/>
            <w:vMerge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Дибиров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EC71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Марафон «В поход за знаниями».</w:t>
            </w: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Кагерманов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EC71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Весенняя олимпиада по окружающему миру для 2-го класса</w:t>
            </w:r>
          </w:p>
        </w:tc>
      </w:tr>
      <w:tr w:rsidR="00EC7179" w:rsidRPr="00EC7179" w:rsidTr="00FE6B18">
        <w:tc>
          <w:tcPr>
            <w:tcW w:w="14560" w:type="dxa"/>
            <w:gridSpan w:val="6"/>
          </w:tcPr>
          <w:p w:rsidR="00EC7179" w:rsidRPr="00EC7179" w:rsidRDefault="00EC7179" w:rsidP="00EC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179" w:rsidRPr="00EC7179" w:rsidRDefault="00EC7179" w:rsidP="00EC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Интеллектуальные конкурсы</w:t>
            </w: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Абдуллатипов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Дибиров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Агасиев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. Олимпиада «Юный предприниматель и финансовая грамотность», </w:t>
            </w:r>
          </w:p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C7179" w:rsidRPr="00EC7179" w:rsidTr="00FE6B18">
        <w:tc>
          <w:tcPr>
            <w:tcW w:w="14560" w:type="dxa"/>
            <w:gridSpan w:val="6"/>
          </w:tcPr>
          <w:p w:rsidR="00EC7179" w:rsidRPr="00EC7179" w:rsidRDefault="00EC7179" w:rsidP="00EC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1ED8" w:rsidRPr="00291ED8" w:rsidRDefault="00C17ADC" w:rsidP="00291E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FB1">
              <w:rPr>
                <w:rFonts w:ascii="Times New Roman" w:eastAsia="Calibri" w:hAnsi="Times New Roman" w:cs="Times New Roman"/>
                <w:sz w:val="24"/>
                <w:szCs w:val="24"/>
              </w:rPr>
              <w:t>Для развития творческой активности ребенка огромную роль играют занятия изобразительным искусством. Рисование популярно среди детей. По рисунку ребенка можно выяснить уровень его познания. Чем более развито у детей восприятие, наблюдательность, тем точнее отражают они действительность в своем творчестве, тем выразительнее их рисунки.</w:t>
            </w:r>
            <w:r w:rsidR="00291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1ED8" w:rsidRPr="00291E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Хорошим показателем является постоянное участие детей в </w:t>
            </w:r>
            <w:proofErr w:type="spellStart"/>
            <w:r w:rsidR="00291ED8" w:rsidRPr="00291E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выставочно</w:t>
            </w:r>
            <w:proofErr w:type="spellEnd"/>
            <w:r w:rsidR="00291ED8" w:rsidRPr="00291ED8">
              <w:rPr>
                <w:rFonts w:ascii="Times New Roman" w:eastAsia="Calibri" w:hAnsi="Times New Roman" w:cs="Times New Roman"/>
                <w:sz w:val="24"/>
                <w:szCs w:val="24"/>
              </w:rPr>
              <w:t>-конкурсной деятельности студии ИЗО и ДПИ «Палитра», которыми руководит Насруллаева М.Э.</w:t>
            </w:r>
          </w:p>
          <w:p w:rsidR="00C17ADC" w:rsidRPr="00527FB1" w:rsidRDefault="00C17ADC" w:rsidP="00C17ADC">
            <w:pPr>
              <w:pStyle w:val="a6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179" w:rsidRPr="00EC7179" w:rsidRDefault="00EC7179" w:rsidP="00EC7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конкурсы</w:t>
            </w: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590" w:type="dxa"/>
          </w:tcPr>
          <w:p w:rsidR="00EC7179" w:rsidRPr="00EC7179" w:rsidRDefault="00EC7179" w:rsidP="00EC7179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3 </w:t>
            </w:r>
            <w:proofErr w:type="spellStart"/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Гасанова Марьям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Гунашев</w:t>
            </w:r>
            <w:proofErr w:type="spellEnd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Арслан</w:t>
            </w:r>
            <w:proofErr w:type="spellEnd"/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Ихласов</w:t>
            </w:r>
            <w:proofErr w:type="spellEnd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Шамиль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9 чел.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Зайнаб</w:t>
            </w:r>
            <w:proofErr w:type="spellEnd"/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Асланова Алана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Патинаханум</w:t>
            </w:r>
            <w:proofErr w:type="spellEnd"/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 Ахмед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Рамазанов Рамазан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Расулова Салима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EC7179" w:rsidRPr="00EC7179" w:rsidRDefault="00EC7179" w:rsidP="00EC7179">
            <w:pPr>
              <w:rPr>
                <w:rFonts w:ascii="Calibri" w:hAnsi="Calibri" w:cs="Times New Roman"/>
                <w:b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ХатаеваХадижа</w:t>
            </w:r>
            <w:proofErr w:type="spellEnd"/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конкурс декоративно-прикладного </w:t>
            </w: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творчества «У природы нет плохой погоды»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Самара, 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Центр развития мышления и интеллекта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творческий конкурс «Яркие краски золотой осени»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г. Пермь,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центр «ПУТЬ ЗНАНИЙ»</w:t>
            </w:r>
          </w:p>
          <w:p w:rsidR="00EC7179" w:rsidRPr="00EC7179" w:rsidRDefault="00EC7179" w:rsidP="00EC717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1,2,3 места</w:t>
            </w: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АйгумовАлим</w:t>
            </w:r>
            <w:proofErr w:type="spellEnd"/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СамираМагомедалиева</w:t>
            </w:r>
            <w:proofErr w:type="spellEnd"/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Хафса</w:t>
            </w:r>
            <w:proofErr w:type="spellEnd"/>
          </w:p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 ко Дню Матери «Лучшие в мире мамы»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г. Пермь,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центр «ПУТЬ ЗНАНИЙ»</w:t>
            </w:r>
          </w:p>
          <w:p w:rsidR="00EC7179" w:rsidRPr="00EC7179" w:rsidRDefault="00EC7179" w:rsidP="00EC717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1.2.3 места</w:t>
            </w: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>Изиева</w:t>
            </w:r>
            <w:proofErr w:type="spellEnd"/>
            <w:r w:rsidRPr="00EC7179">
              <w:rPr>
                <w:rFonts w:ascii="Times New Roman" w:hAnsi="Times New Roman" w:cs="Times New Roman"/>
                <w:sz w:val="24"/>
                <w:szCs w:val="24"/>
              </w:rPr>
              <w:t xml:space="preserve"> Ума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творческий конкурс «В мире любимых мультфильмов»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Самара, Центр дополнительного образования им. </w:t>
            </w: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Я.А.Коменского</w:t>
            </w:r>
            <w:proofErr w:type="spellEnd"/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Образовательный портал «РЫЖИЙ КОТ»</w:t>
            </w:r>
          </w:p>
          <w:p w:rsidR="00EC7179" w:rsidRPr="00EC7179" w:rsidRDefault="00EC7179" w:rsidP="00EC7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1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2590" w:type="dxa"/>
          </w:tcPr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12 чел.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Азимова </w:t>
            </w: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Хадиджа</w:t>
            </w:r>
            <w:proofErr w:type="spellEnd"/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Асланова Алана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Гамзалиева</w:t>
            </w:r>
            <w:proofErr w:type="spellEnd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Хадиджа</w:t>
            </w:r>
            <w:proofErr w:type="spellEnd"/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Ихласов</w:t>
            </w:r>
            <w:proofErr w:type="spellEnd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Шамиль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Карибова</w:t>
            </w:r>
            <w:proofErr w:type="spellEnd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Марьям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Хафса</w:t>
            </w:r>
            <w:proofErr w:type="spellEnd"/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Насруллаева Марьям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Присяжной Макар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Расулова Салима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Саруханова</w:t>
            </w:r>
            <w:proofErr w:type="spellEnd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Камила</w:t>
            </w:r>
            <w:proofErr w:type="spellEnd"/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творческий конкурс 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«Волшебница зима нам радость принесла»;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Пермь, Образовательный центр «Путь знаний» 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1,2,3 места</w:t>
            </w: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3 чел.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Саруханова</w:t>
            </w:r>
            <w:proofErr w:type="spellEnd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Камила</w:t>
            </w:r>
            <w:proofErr w:type="spellEnd"/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Магомедалиева</w:t>
            </w:r>
            <w:proofErr w:type="spellEnd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Хафсат</w:t>
            </w:r>
            <w:proofErr w:type="spellEnd"/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 «К нам весна шагает»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 Самара, Центр развития мышления и интеллекта образовательный портал «Вот задачка»</w:t>
            </w:r>
          </w:p>
          <w:p w:rsidR="00EC7179" w:rsidRPr="00EC7179" w:rsidRDefault="00EC7179" w:rsidP="00EC7179">
            <w:pPr>
              <w:rPr>
                <w:rFonts w:ascii="Calibri" w:eastAsia="Calibri" w:hAnsi="Calibri" w:cs="Times New Roman"/>
              </w:rPr>
            </w:pPr>
            <w:r w:rsidRPr="00EC71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 место</w:t>
            </w: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творческий конкурс «Защитники страны»;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Центр дополнительного образования им. Я. А. Коменского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портал «Рыжий кот»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Рамазанов Рамазан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творческий конкурс «Зимний калейдоскоп» Центр дополнительного образования им. Я. А. Коменского</w:t>
            </w:r>
          </w:p>
          <w:p w:rsidR="00EC7179" w:rsidRPr="00EC7179" w:rsidRDefault="00EC7179" w:rsidP="00EC7179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портал «Рыжий кот»</w:t>
            </w:r>
          </w:p>
          <w:p w:rsidR="00EC7179" w:rsidRPr="00EC7179" w:rsidRDefault="00EC7179" w:rsidP="00EC7179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Абдурахманова </w:t>
            </w:r>
            <w:proofErr w:type="spellStart"/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Хадиджа</w:t>
            </w:r>
            <w:proofErr w:type="spellEnd"/>
          </w:p>
          <w:p w:rsidR="00EC7179" w:rsidRPr="00EC7179" w:rsidRDefault="00EC7179" w:rsidP="00EC7179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Карибова</w:t>
            </w:r>
            <w:proofErr w:type="spellEnd"/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Марьям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Османов Осман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творческий конкурс «В мире животных» Центр дополнительного образования им. Я. А. Коменского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портал «Рыжий кот»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C7179" w:rsidRPr="00EC7179" w:rsidRDefault="00EC7179" w:rsidP="00EC7179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C7179" w:rsidRPr="00EC7179" w:rsidRDefault="00EC7179" w:rsidP="00EC7179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Айгумов</w:t>
            </w:r>
            <w:proofErr w:type="spellEnd"/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Алим</w:t>
            </w:r>
            <w:proofErr w:type="spellEnd"/>
          </w:p>
          <w:p w:rsidR="00EC7179" w:rsidRPr="00EC7179" w:rsidRDefault="00EC7179" w:rsidP="00EC7179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Гамзалиева</w:t>
            </w:r>
            <w:proofErr w:type="spellEnd"/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Хадиджа</w:t>
            </w:r>
            <w:proofErr w:type="spellEnd"/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Второй Всероссийский творческий конкурс «Весеннее настроение»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</w:tr>
      <w:tr w:rsidR="00EC7179" w:rsidRPr="00EC7179" w:rsidTr="00FE6B18">
        <w:tc>
          <w:tcPr>
            <w:tcW w:w="2110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C7179" w:rsidRPr="00EC7179" w:rsidRDefault="00EC7179" w:rsidP="00EC7179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Насруллаева Марьям</w:t>
            </w:r>
          </w:p>
          <w:p w:rsidR="00EC7179" w:rsidRPr="00EC7179" w:rsidRDefault="00EC7179" w:rsidP="00EC7179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Присяжной Макар</w:t>
            </w:r>
          </w:p>
        </w:tc>
        <w:tc>
          <w:tcPr>
            <w:tcW w:w="2182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C7179" w:rsidRPr="00EC7179" w:rsidRDefault="00EC7179" w:rsidP="00EC7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EC7179" w:rsidRPr="00EC7179" w:rsidRDefault="00EC7179" w:rsidP="00EC7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творческий конкурс «Мы-дети Галактики»</w:t>
            </w:r>
          </w:p>
          <w:p w:rsidR="00EC7179" w:rsidRPr="00EC7179" w:rsidRDefault="00EC7179" w:rsidP="00EC71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179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EC7179" w:rsidRPr="00947CF2" w:rsidRDefault="00EC7179" w:rsidP="00947C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7CF2" w:rsidRPr="00947CF2" w:rsidRDefault="00291ED8" w:rsidP="00527FB1">
      <w:pPr>
        <w:pStyle w:val="a6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D8">
        <w:rPr>
          <w:rFonts w:ascii="Times New Roman" w:eastAsia="Calibri" w:hAnsi="Times New Roman" w:cs="Times New Roman"/>
          <w:sz w:val="24"/>
          <w:szCs w:val="24"/>
        </w:rPr>
        <w:t>Очень эффективной в развитии творческих способностей воспитанников является организация праздников.</w:t>
      </w:r>
      <w:r w:rsidR="00DF43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27FB1" w:rsidRDefault="00527FB1" w:rsidP="00527FB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291ED8" w:rsidRDefault="00291ED8" w:rsidP="00291ED8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ED8">
        <w:rPr>
          <w:rFonts w:ascii="Times New Roman" w:eastAsia="Calibri" w:hAnsi="Times New Roman" w:cs="Times New Roman"/>
          <w:sz w:val="24"/>
          <w:szCs w:val="24"/>
        </w:rPr>
        <w:t>Проводимые мероприятия находят отклик в душе наших учеников, они способствую</w:t>
      </w:r>
      <w:r>
        <w:rPr>
          <w:rFonts w:ascii="Times New Roman" w:eastAsia="Calibri" w:hAnsi="Times New Roman" w:cs="Times New Roman"/>
          <w:sz w:val="24"/>
          <w:szCs w:val="24"/>
        </w:rPr>
        <w:t>т сплоченности классных коллективов</w:t>
      </w:r>
      <w:r w:rsidRPr="00291ED8">
        <w:rPr>
          <w:rFonts w:ascii="Times New Roman" w:eastAsia="Calibri" w:hAnsi="Times New Roman" w:cs="Times New Roman"/>
          <w:sz w:val="24"/>
          <w:szCs w:val="24"/>
        </w:rPr>
        <w:t>, позволяют ребятам раскрыть свои творческие способности. В совместной работе над мероприятиями формируются навыки сотрудничества и творчества.</w:t>
      </w:r>
    </w:p>
    <w:p w:rsidR="00291ED8" w:rsidRDefault="00291ED8" w:rsidP="00291ED8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1ED8" w:rsidRDefault="00291ED8" w:rsidP="00527FB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291ED8" w:rsidRPr="00527FB1" w:rsidRDefault="00291ED8" w:rsidP="00527FB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84E10" w:rsidRDefault="008F7DC7" w:rsidP="008F7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DC7">
        <w:rPr>
          <w:rFonts w:ascii="Times New Roman" w:hAnsi="Times New Roman" w:cs="Times New Roman"/>
          <w:b/>
          <w:sz w:val="24"/>
          <w:szCs w:val="24"/>
        </w:rPr>
        <w:t>Четвёртая задача.</w:t>
      </w:r>
    </w:p>
    <w:p w:rsidR="008F7DC7" w:rsidRDefault="008F7DC7" w:rsidP="008F7DC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70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Повышать педагогические знания педагогов начальной школы через организацию проведения и участие в научно-практических конференциях, конкурсах, мастер-классах, семинарах и самообразование.</w:t>
      </w:r>
    </w:p>
    <w:p w:rsidR="00FE134E" w:rsidRPr="00FE134E" w:rsidRDefault="00FE134E" w:rsidP="00FE13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34E" w:rsidRPr="00FE134E" w:rsidRDefault="00FE134E" w:rsidP="00FE13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34E">
        <w:rPr>
          <w:rFonts w:ascii="Times New Roman" w:eastAsia="Calibri" w:hAnsi="Times New Roman" w:cs="Times New Roman"/>
          <w:sz w:val="24"/>
          <w:szCs w:val="24"/>
        </w:rPr>
        <w:t>В учреждении</w:t>
      </w:r>
      <w:r w:rsidRPr="00FE13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134E">
        <w:rPr>
          <w:rFonts w:ascii="Times New Roman" w:eastAsia="Calibri" w:hAnsi="Times New Roman" w:cs="Times New Roman"/>
          <w:sz w:val="24"/>
          <w:szCs w:val="24"/>
        </w:rPr>
        <w:t xml:space="preserve">созданы все условия для трансляции эффективного опыта профессиональной деятельности учителей начальных классов и учителей- предметников.  </w:t>
      </w:r>
    </w:p>
    <w:p w:rsidR="0061412A" w:rsidRDefault="005E0789" w:rsidP="004F1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Ведущими формами повышения уровня педагогического мастерства являются самообразовательная работа, курсовая переподготовка, изучение передового опыта коллег, аттестация, конкурсы профессионального мастерства учителя, участие в работе городских методических объединений. Все члены педагогического коллектива ведут систематическую, планомерную самообразовательную работу по индивидуальной методической теме или проблеме. Вопросы самообразования рассматриваются на педагогических советах, обсуждаются на заседания МО. </w:t>
      </w:r>
    </w:p>
    <w:p w:rsidR="0061412A" w:rsidRPr="0061412A" w:rsidRDefault="0061412A" w:rsidP="0061412A">
      <w:pPr>
        <w:tabs>
          <w:tab w:val="center" w:pos="5136"/>
          <w:tab w:val="right" w:pos="102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 педагогов</w:t>
      </w:r>
      <w:r w:rsidR="006A7E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412A" w:rsidRPr="0061412A" w:rsidRDefault="0061412A" w:rsidP="0061412A">
      <w:pPr>
        <w:tabs>
          <w:tab w:val="center" w:pos="5136"/>
          <w:tab w:val="right" w:pos="1027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5982"/>
        <w:gridCol w:w="4253"/>
      </w:tblGrid>
      <w:tr w:rsidR="009D0775" w:rsidRPr="0061412A" w:rsidTr="009D0775">
        <w:tc>
          <w:tcPr>
            <w:tcW w:w="568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</w:tcPr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43" w:type="dxa"/>
          </w:tcPr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982" w:type="dxa"/>
          </w:tcPr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4253" w:type="dxa"/>
          </w:tcPr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</w:t>
            </w:r>
            <w:proofErr w:type="gramEnd"/>
          </w:p>
        </w:tc>
      </w:tr>
      <w:tr w:rsidR="009D0775" w:rsidRPr="0061412A" w:rsidTr="009D0775">
        <w:tc>
          <w:tcPr>
            <w:tcW w:w="568" w:type="dxa"/>
          </w:tcPr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Деникаева</w:t>
            </w:r>
            <w:proofErr w:type="spellEnd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Станиславовна</w:t>
            </w:r>
          </w:p>
        </w:tc>
        <w:tc>
          <w:tcPr>
            <w:tcW w:w="184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proofErr w:type="gramEnd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5982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познавательных способностей обучающихся на основе развивающих занятий»</w:t>
            </w:r>
          </w:p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с молодыми педагогами</w:t>
            </w:r>
          </w:p>
        </w:tc>
      </w:tr>
      <w:tr w:rsidR="009D0775" w:rsidRPr="0061412A" w:rsidTr="009D0775">
        <w:tc>
          <w:tcPr>
            <w:tcW w:w="568" w:type="dxa"/>
          </w:tcPr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Рамазанова Гульнара </w:t>
            </w: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Сейфудиновна</w:t>
            </w:r>
            <w:proofErr w:type="spellEnd"/>
          </w:p>
        </w:tc>
        <w:tc>
          <w:tcPr>
            <w:tcW w:w="184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proofErr w:type="gramEnd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ГПД</w:t>
            </w:r>
          </w:p>
        </w:tc>
        <w:tc>
          <w:tcPr>
            <w:tcW w:w="5982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в процессе занятий в ГПД»</w:t>
            </w:r>
          </w:p>
        </w:tc>
        <w:tc>
          <w:tcPr>
            <w:tcW w:w="425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с молодыми педагогами</w:t>
            </w:r>
          </w:p>
        </w:tc>
      </w:tr>
      <w:tr w:rsidR="009D0775" w:rsidRPr="0061412A" w:rsidTr="009D0775">
        <w:tc>
          <w:tcPr>
            <w:tcW w:w="568" w:type="dxa"/>
          </w:tcPr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Людмила Михайловна</w:t>
            </w:r>
          </w:p>
        </w:tc>
        <w:tc>
          <w:tcPr>
            <w:tcW w:w="184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proofErr w:type="gramEnd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  <w:tc>
          <w:tcPr>
            <w:tcW w:w="5982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навыков устного счета в мире математической мозаики»</w:t>
            </w:r>
          </w:p>
        </w:tc>
        <w:tc>
          <w:tcPr>
            <w:tcW w:w="425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с молодыми педагогами</w:t>
            </w:r>
          </w:p>
        </w:tc>
      </w:tr>
      <w:tr w:rsidR="009D0775" w:rsidRPr="0061412A" w:rsidTr="009D0775">
        <w:tc>
          <w:tcPr>
            <w:tcW w:w="568" w:type="dxa"/>
          </w:tcPr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Раджабова</w:t>
            </w:r>
            <w:proofErr w:type="spellEnd"/>
          </w:p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  <w:proofErr w:type="spellEnd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84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proofErr w:type="gramEnd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ГПД</w:t>
            </w:r>
          </w:p>
        </w:tc>
        <w:tc>
          <w:tcPr>
            <w:tcW w:w="5982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«Внеклассные мероприятия, как средство воспитания нравственных чувств»</w:t>
            </w:r>
          </w:p>
        </w:tc>
        <w:tc>
          <w:tcPr>
            <w:tcW w:w="425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собственной деятельности</w:t>
            </w:r>
          </w:p>
        </w:tc>
      </w:tr>
      <w:tr w:rsidR="009D0775" w:rsidRPr="0061412A" w:rsidTr="009D0775">
        <w:tc>
          <w:tcPr>
            <w:tcW w:w="568" w:type="dxa"/>
          </w:tcPr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68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 Альбина</w:t>
            </w:r>
            <w:proofErr w:type="gramEnd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184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5982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беглого, осознанного, выразительного чтения и пути их совершенствования с учетом ФГОС</w:t>
            </w:r>
          </w:p>
        </w:tc>
        <w:tc>
          <w:tcPr>
            <w:tcW w:w="425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собственной деятельности</w:t>
            </w:r>
          </w:p>
        </w:tc>
      </w:tr>
      <w:tr w:rsidR="009D0775" w:rsidRPr="0061412A" w:rsidTr="009D0775">
        <w:tc>
          <w:tcPr>
            <w:tcW w:w="568" w:type="dxa"/>
          </w:tcPr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Эльнара</w:t>
            </w:r>
            <w:proofErr w:type="spellEnd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84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5982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 «На родном Кавказе мирно жить хотим»</w:t>
            </w:r>
          </w:p>
        </w:tc>
        <w:tc>
          <w:tcPr>
            <w:tcW w:w="425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собственной деятельности</w:t>
            </w:r>
          </w:p>
        </w:tc>
      </w:tr>
      <w:tr w:rsidR="009D0775" w:rsidRPr="0061412A" w:rsidTr="009D0775">
        <w:tc>
          <w:tcPr>
            <w:tcW w:w="568" w:type="dxa"/>
          </w:tcPr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Ихласова</w:t>
            </w:r>
            <w:proofErr w:type="spellEnd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Алимпашаевна</w:t>
            </w:r>
            <w:proofErr w:type="spellEnd"/>
          </w:p>
        </w:tc>
        <w:tc>
          <w:tcPr>
            <w:tcW w:w="184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5982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«Проектная деятельность как средство формирования УУД младших школьников»</w:t>
            </w:r>
          </w:p>
        </w:tc>
        <w:tc>
          <w:tcPr>
            <w:tcW w:w="425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собственной деятельности</w:t>
            </w:r>
          </w:p>
        </w:tc>
      </w:tr>
      <w:tr w:rsidR="009D0775" w:rsidRPr="0061412A" w:rsidTr="009D0775">
        <w:tc>
          <w:tcPr>
            <w:tcW w:w="568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 </w:t>
            </w: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Барият</w:t>
            </w:r>
            <w:proofErr w:type="spellEnd"/>
            <w:proofErr w:type="gramEnd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Рабадановна</w:t>
            </w:r>
            <w:proofErr w:type="spellEnd"/>
          </w:p>
        </w:tc>
        <w:tc>
          <w:tcPr>
            <w:tcW w:w="184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5982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познавательного и читательского интереса младших школьников средствами внеклассного чтению»</w:t>
            </w:r>
          </w:p>
        </w:tc>
        <w:tc>
          <w:tcPr>
            <w:tcW w:w="425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собственной деятельности</w:t>
            </w:r>
          </w:p>
        </w:tc>
      </w:tr>
      <w:tr w:rsidR="009D0775" w:rsidRPr="0061412A" w:rsidTr="009D0775">
        <w:tc>
          <w:tcPr>
            <w:tcW w:w="568" w:type="dxa"/>
          </w:tcPr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Эмрахова</w:t>
            </w:r>
          </w:p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Валида</w:t>
            </w:r>
            <w:proofErr w:type="spellEnd"/>
          </w:p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Агашириновна</w:t>
            </w:r>
            <w:proofErr w:type="spellEnd"/>
          </w:p>
        </w:tc>
        <w:tc>
          <w:tcPr>
            <w:tcW w:w="184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ИКТ в начальной школе как мотивационно-ценностное отношение младших школьников к учению»</w:t>
            </w:r>
          </w:p>
        </w:tc>
        <w:tc>
          <w:tcPr>
            <w:tcW w:w="425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собственной деятельности</w:t>
            </w:r>
          </w:p>
        </w:tc>
      </w:tr>
      <w:tr w:rsidR="009D0775" w:rsidRPr="0061412A" w:rsidTr="009D0775">
        <w:tc>
          <w:tcPr>
            <w:tcW w:w="568" w:type="dxa"/>
          </w:tcPr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Мансурова Патимат </w:t>
            </w: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Абдулхаликовна</w:t>
            </w:r>
            <w:proofErr w:type="spellEnd"/>
          </w:p>
        </w:tc>
        <w:tc>
          <w:tcPr>
            <w:tcW w:w="184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5982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творческого воображения младших школьников»</w:t>
            </w:r>
          </w:p>
        </w:tc>
        <w:tc>
          <w:tcPr>
            <w:tcW w:w="425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собственной деятельности</w:t>
            </w:r>
          </w:p>
        </w:tc>
      </w:tr>
      <w:tr w:rsidR="009D0775" w:rsidRPr="0061412A" w:rsidTr="009D0775">
        <w:tc>
          <w:tcPr>
            <w:tcW w:w="568" w:type="dxa"/>
          </w:tcPr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Галина Юрьевна</w:t>
            </w:r>
          </w:p>
        </w:tc>
        <w:tc>
          <w:tcPr>
            <w:tcW w:w="184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по </w:t>
            </w: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физ.культуре</w:t>
            </w:r>
            <w:proofErr w:type="spellEnd"/>
          </w:p>
        </w:tc>
        <w:tc>
          <w:tcPr>
            <w:tcW w:w="5982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«Освоение и внедрение </w:t>
            </w: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технологий»</w:t>
            </w:r>
          </w:p>
        </w:tc>
        <w:tc>
          <w:tcPr>
            <w:tcW w:w="425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9D0775" w:rsidRPr="0061412A" w:rsidTr="009D0775">
        <w:tc>
          <w:tcPr>
            <w:tcW w:w="568" w:type="dxa"/>
          </w:tcPr>
          <w:p w:rsidR="009D0775" w:rsidRPr="0061412A" w:rsidRDefault="009D0775" w:rsidP="0061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КилиджоваЭльнара</w:t>
            </w:r>
            <w:proofErr w:type="spellEnd"/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Эдуардовна</w:t>
            </w:r>
          </w:p>
        </w:tc>
        <w:tc>
          <w:tcPr>
            <w:tcW w:w="184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5982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«Применение игровых технологий на уроках английского языка»</w:t>
            </w:r>
          </w:p>
        </w:tc>
        <w:tc>
          <w:tcPr>
            <w:tcW w:w="4253" w:type="dxa"/>
          </w:tcPr>
          <w:p w:rsidR="009D0775" w:rsidRPr="0061412A" w:rsidRDefault="009D0775" w:rsidP="006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собственной деятельности</w:t>
            </w:r>
          </w:p>
        </w:tc>
      </w:tr>
    </w:tbl>
    <w:p w:rsidR="0061412A" w:rsidRDefault="0061412A" w:rsidP="004F1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C2" w:rsidRPr="00F621B6" w:rsidRDefault="003A73C2" w:rsidP="003A73C2">
      <w:pPr>
        <w:spacing w:after="0" w:line="240" w:lineRule="auto"/>
        <w:ind w:left="708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>По самообразовани</w:t>
      </w:r>
      <w:r w:rsidR="00EF6FC5">
        <w:rPr>
          <w:rFonts w:ascii="Times New Roman" w:eastAsia="Calibri" w:hAnsi="Times New Roman" w:cs="Times New Roman"/>
          <w:sz w:val="24"/>
          <w:szCs w:val="24"/>
        </w:rPr>
        <w:t>ю педагоги МБОУ «НШ – ДС</w:t>
      </w: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 №52</w:t>
      </w:r>
      <w:r w:rsidR="00EF6FC5">
        <w:rPr>
          <w:rFonts w:ascii="Times New Roman" w:eastAsia="Calibri" w:hAnsi="Times New Roman" w:cs="Times New Roman"/>
          <w:sz w:val="24"/>
          <w:szCs w:val="24"/>
        </w:rPr>
        <w:t>» использовали</w:t>
      </w: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 следующие образовательные сайты: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- «Мобильные технологии в образовании: </w:t>
      </w:r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IT</w:t>
      </w: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BATTLE</w:t>
      </w:r>
      <w:r w:rsidRPr="00F621B6">
        <w:rPr>
          <w:rFonts w:ascii="Times New Roman" w:eastAsia="Calibri" w:hAnsi="Times New Roman" w:cs="Times New Roman"/>
          <w:sz w:val="24"/>
          <w:szCs w:val="24"/>
        </w:rPr>
        <w:t>- 2017» («</w:t>
      </w:r>
      <w:proofErr w:type="spellStart"/>
      <w:r w:rsidRPr="00F621B6">
        <w:rPr>
          <w:rFonts w:ascii="Times New Roman" w:eastAsia="Calibri" w:hAnsi="Times New Roman" w:cs="Times New Roman"/>
          <w:sz w:val="24"/>
          <w:szCs w:val="24"/>
        </w:rPr>
        <w:t>Учи.ру</w:t>
      </w:r>
      <w:proofErr w:type="spellEnd"/>
      <w:r w:rsidRPr="00F621B6">
        <w:rPr>
          <w:rFonts w:ascii="Times New Roman" w:eastAsia="Calibri" w:hAnsi="Times New Roman" w:cs="Times New Roman"/>
          <w:sz w:val="24"/>
          <w:szCs w:val="24"/>
        </w:rPr>
        <w:t>.», «</w:t>
      </w:r>
      <w:proofErr w:type="spellStart"/>
      <w:r w:rsidRPr="00F621B6">
        <w:rPr>
          <w:rFonts w:ascii="Times New Roman" w:eastAsia="Calibri" w:hAnsi="Times New Roman" w:cs="Times New Roman"/>
          <w:sz w:val="24"/>
          <w:szCs w:val="24"/>
        </w:rPr>
        <w:t>ЯКласс</w:t>
      </w:r>
      <w:proofErr w:type="spellEnd"/>
      <w:r w:rsidRPr="00F621B6">
        <w:rPr>
          <w:rFonts w:ascii="Times New Roman" w:eastAsia="Calibri" w:hAnsi="Times New Roman" w:cs="Times New Roman"/>
          <w:sz w:val="24"/>
          <w:szCs w:val="24"/>
        </w:rPr>
        <w:t>»)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dipkpk</w:t>
      </w:r>
      <w:proofErr w:type="spellEnd"/>
      <w:r w:rsidRPr="00F621B6">
        <w:rPr>
          <w:rFonts w:ascii="Times New Roman" w:eastAsia="Calibri" w:hAnsi="Times New Roman" w:cs="Times New Roman"/>
          <w:sz w:val="24"/>
          <w:szCs w:val="24"/>
        </w:rPr>
        <w:t>.</w:t>
      </w:r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org</w:t>
      </w:r>
      <w:r w:rsidRPr="00F621B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621B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 РД;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F621B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 РФ;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>- Учительский портал;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>- Социальная сеть работников образования;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>- Сеть творческих учителей.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pedcovet</w:t>
      </w:r>
      <w:proofErr w:type="spellEnd"/>
      <w:r w:rsidRPr="00F621B6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>-</w:t>
      </w:r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F621B6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zavuch</w:t>
      </w:r>
      <w:proofErr w:type="spellEnd"/>
      <w:r w:rsidRPr="00F621B6">
        <w:rPr>
          <w:rFonts w:ascii="Times New Roman" w:eastAsia="Calibri" w:hAnsi="Times New Roman" w:cs="Times New Roman"/>
          <w:sz w:val="24"/>
          <w:szCs w:val="24"/>
        </w:rPr>
        <w:t>.</w:t>
      </w:r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by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>-сайт от 1 сентября «Я иду на урок»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-Про </w:t>
      </w:r>
      <w:proofErr w:type="gramStart"/>
      <w:r w:rsidRPr="00F621B6">
        <w:rPr>
          <w:rFonts w:ascii="Times New Roman" w:eastAsia="Calibri" w:hAnsi="Times New Roman" w:cs="Times New Roman"/>
          <w:sz w:val="24"/>
          <w:szCs w:val="24"/>
        </w:rPr>
        <w:t>школу .</w:t>
      </w:r>
      <w:proofErr w:type="spellStart"/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- нашел. </w:t>
      </w:r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>-</w:t>
      </w:r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F621B6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alleng</w:t>
      </w:r>
      <w:proofErr w:type="spellEnd"/>
      <w:r w:rsidRPr="00F621B6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reshuege</w:t>
      </w:r>
      <w:proofErr w:type="spellEnd"/>
      <w:r w:rsidRPr="00F621B6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F621B6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F621B6">
        <w:rPr>
          <w:rFonts w:ascii="Times New Roman" w:eastAsia="Calibri" w:hAnsi="Times New Roman" w:cs="Times New Roman"/>
          <w:sz w:val="24"/>
          <w:szCs w:val="24"/>
        </w:rPr>
        <w:t>Дмитрия Гущина.</w:t>
      </w:r>
    </w:p>
    <w:p w:rsidR="003A73C2" w:rsidRPr="00F621B6" w:rsidRDefault="00EF6FC5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73C2" w:rsidRPr="00F621B6">
        <w:rPr>
          <w:rFonts w:ascii="Times New Roman" w:eastAsia="Calibri" w:hAnsi="Times New Roman" w:cs="Times New Roman"/>
          <w:sz w:val="24"/>
          <w:szCs w:val="24"/>
        </w:rPr>
        <w:t xml:space="preserve">Вид деятельности в Интернет: 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* поиск учебной и методической информации; 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>* работа на портале «</w:t>
      </w:r>
      <w:proofErr w:type="spellStart"/>
      <w:r w:rsidRPr="00F621B6">
        <w:rPr>
          <w:rFonts w:ascii="Times New Roman" w:eastAsia="Calibri" w:hAnsi="Times New Roman" w:cs="Times New Roman"/>
          <w:sz w:val="24"/>
          <w:szCs w:val="24"/>
        </w:rPr>
        <w:t>Дневник.ру</w:t>
      </w:r>
      <w:proofErr w:type="spellEnd"/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»; 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* для составления учебных презентаций; 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* при прохождении учебного материала на уроках; 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* для самообразования; </w:t>
      </w:r>
    </w:p>
    <w:p w:rsidR="003A73C2" w:rsidRPr="00F621B6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* для электронного документооборота;  </w:t>
      </w:r>
    </w:p>
    <w:p w:rsidR="003A73C2" w:rsidRDefault="003A73C2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>* для размещения информации на сайте и «</w:t>
      </w:r>
      <w:proofErr w:type="spellStart"/>
      <w:r w:rsidRPr="00F621B6">
        <w:rPr>
          <w:rFonts w:ascii="Times New Roman" w:eastAsia="Calibri" w:hAnsi="Times New Roman" w:cs="Times New Roman"/>
          <w:sz w:val="24"/>
          <w:szCs w:val="24"/>
        </w:rPr>
        <w:t>Дневник.ру</w:t>
      </w:r>
      <w:proofErr w:type="spellEnd"/>
      <w:r w:rsidRPr="00F621B6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6A4E45" w:rsidRPr="00F621B6" w:rsidRDefault="006A4E45" w:rsidP="003A73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E45" w:rsidRPr="00F621B6" w:rsidRDefault="006A4E45" w:rsidP="006A4E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Наблюдается положительная динамика овладения учителями навыками использования ИКТ в своей профессиональной деятельности. </w:t>
      </w:r>
      <w:r w:rsidRPr="00F621B6">
        <w:rPr>
          <w:rFonts w:ascii="Times New Roman" w:eastAsia="Times New Roman" w:hAnsi="Times New Roman" w:cs="Times New Roman"/>
          <w:sz w:val="24"/>
          <w:szCs w:val="24"/>
        </w:rPr>
        <w:t xml:space="preserve">Изменилось количество уроков с ИКТ и уроков с использованием Интернет. </w:t>
      </w:r>
      <w:r w:rsidRPr="00F621B6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Возросло количество учителей, используемых ИКТ в организации урочной и внеурочной работы с учащимися.</w:t>
      </w: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A4E45" w:rsidRPr="00F621B6" w:rsidRDefault="006A4E45" w:rsidP="006A4E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>Педагоги МБОУ «НШ-ДС №52» изучали и внедряли в образовательный процесс современные образовательные технологии.  Все классы ос</w:t>
      </w:r>
      <w:r>
        <w:rPr>
          <w:rFonts w:ascii="Times New Roman" w:eastAsia="Calibri" w:hAnsi="Times New Roman" w:cs="Times New Roman"/>
          <w:sz w:val="24"/>
          <w:szCs w:val="24"/>
        </w:rPr>
        <w:t>нащены компьютерами, телевизоры только в 3-х классах, одна интерактивная доска, один проектор.</w:t>
      </w:r>
    </w:p>
    <w:p w:rsidR="006A4E45" w:rsidRDefault="006A4E45" w:rsidP="006A4E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ab/>
        <w:t xml:space="preserve">У каждого учителя начальной школы есть электронные приложения к каждому предмету; на заседаниях МО делились опытом по использованию электронных средств обучения, инновационного подхода контрольно-оценочной деятельности в начальной школе. </w:t>
      </w:r>
    </w:p>
    <w:p w:rsidR="006A4E45" w:rsidRPr="00F621B6" w:rsidRDefault="006A4E45" w:rsidP="006A4E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1437" w:rsidRDefault="005E0789" w:rsidP="004F1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Осуществлялся контроль участия педагогов в городских и республиканских мероприятиях, направленных на повышение уровня профессиональной компетентности, проходила организация участия в системе обмена опытом, методическая помощь по внедрению эффективного опыта, подготовка публикаций.  </w:t>
      </w:r>
    </w:p>
    <w:p w:rsidR="001D6CE3" w:rsidRDefault="001D6CE3" w:rsidP="004F1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CE3" w:rsidRDefault="001D6CE3" w:rsidP="004F1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FB7" w:rsidRDefault="00DE2FB7" w:rsidP="004F1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FB7" w:rsidRDefault="00DE2FB7" w:rsidP="004F1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FB7" w:rsidRDefault="00DE2FB7" w:rsidP="004F1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34E" w:rsidRPr="00FE134E" w:rsidRDefault="00FE134E" w:rsidP="00FE1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Ind w:w="-176" w:type="dxa"/>
        <w:tblLook w:val="04A0" w:firstRow="1" w:lastRow="0" w:firstColumn="1" w:lastColumn="0" w:noHBand="0" w:noVBand="1"/>
      </w:tblPr>
      <w:tblGrid>
        <w:gridCol w:w="2521"/>
        <w:gridCol w:w="4924"/>
        <w:gridCol w:w="5108"/>
        <w:gridCol w:w="2183"/>
      </w:tblGrid>
      <w:tr w:rsidR="00FE134E" w:rsidRPr="00FE134E" w:rsidTr="006A7EBE">
        <w:tc>
          <w:tcPr>
            <w:tcW w:w="2521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4924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5108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183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</w:tr>
      <w:tr w:rsidR="00FE134E" w:rsidRPr="00FE134E" w:rsidTr="006A7EBE">
        <w:tc>
          <w:tcPr>
            <w:tcW w:w="2521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4924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Деникаева</w:t>
            </w:r>
            <w:proofErr w:type="spellEnd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Данилова Л.М.</w:t>
            </w:r>
          </w:p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Эмрахова В.А.</w:t>
            </w:r>
          </w:p>
        </w:tc>
        <w:tc>
          <w:tcPr>
            <w:tcW w:w="5108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Научно-методическая конференция в режиме ВКС</w:t>
            </w:r>
            <w:r w:rsidRPr="00FE1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1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тему: «Круглый стол заместителей директоров по УВР и НМР ОУ г. Махачкалы».</w:t>
            </w:r>
          </w:p>
        </w:tc>
        <w:tc>
          <w:tcPr>
            <w:tcW w:w="2183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FE134E" w:rsidRPr="00FE134E" w:rsidTr="006A7EBE">
        <w:tc>
          <w:tcPr>
            <w:tcW w:w="2521" w:type="dxa"/>
            <w:vMerge w:val="restart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924" w:type="dxa"/>
            <w:vMerge w:val="restart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Деникаева</w:t>
            </w:r>
            <w:proofErr w:type="spellEnd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Данилова Л.М.</w:t>
            </w:r>
          </w:p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Эмрахова В.А.</w:t>
            </w:r>
          </w:p>
        </w:tc>
        <w:tc>
          <w:tcPr>
            <w:tcW w:w="5108" w:type="dxa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 xml:space="preserve">Вебинар на образовательной платформе </w:t>
            </w:r>
            <w:proofErr w:type="spellStart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Тема: «Комплексное решение для организации дистанционного обучения».</w:t>
            </w:r>
          </w:p>
        </w:tc>
        <w:tc>
          <w:tcPr>
            <w:tcW w:w="2183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FE134E" w:rsidRPr="00FE134E" w:rsidTr="006A7EBE">
        <w:tc>
          <w:tcPr>
            <w:tcW w:w="2521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образовательной платформы Академия (</w:t>
            </w:r>
            <w:proofErr w:type="spellStart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). Просвещение на тему: «Дистанционное обучение: от создания контента до организации образовательного процесса» (36 часов)</w:t>
            </w:r>
          </w:p>
        </w:tc>
        <w:tc>
          <w:tcPr>
            <w:tcW w:w="2183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FE134E" w:rsidRPr="00FE134E" w:rsidTr="006A7EBE">
        <w:tc>
          <w:tcPr>
            <w:tcW w:w="2521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Эмрахова В.А.</w:t>
            </w:r>
          </w:p>
        </w:tc>
        <w:tc>
          <w:tcPr>
            <w:tcW w:w="5108" w:type="dxa"/>
          </w:tcPr>
          <w:p w:rsidR="00FE134E" w:rsidRPr="00FE134E" w:rsidRDefault="00FE134E" w:rsidP="00FE13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Муниципальная олимпиада школьников по русскому языку на базе СОШ № 14</w:t>
            </w:r>
          </w:p>
        </w:tc>
        <w:tc>
          <w:tcPr>
            <w:tcW w:w="2183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</w:tr>
      <w:tr w:rsidR="00FE134E" w:rsidRPr="00FE134E" w:rsidTr="006A7EBE">
        <w:tc>
          <w:tcPr>
            <w:tcW w:w="2521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Данилова Л.М.</w:t>
            </w:r>
          </w:p>
        </w:tc>
        <w:tc>
          <w:tcPr>
            <w:tcW w:w="5108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гостиная.</w:t>
            </w:r>
          </w:p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 xml:space="preserve"> Петр Ершов «Конек-горбунок»</w:t>
            </w:r>
          </w:p>
        </w:tc>
        <w:tc>
          <w:tcPr>
            <w:tcW w:w="2183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Беседа, просмотр балета, викторина (РЦ РЯ и К-организатор мероприятия)</w:t>
            </w:r>
          </w:p>
        </w:tc>
      </w:tr>
      <w:tr w:rsidR="00FE134E" w:rsidRPr="00FE134E" w:rsidTr="006A7EBE">
        <w:tc>
          <w:tcPr>
            <w:tcW w:w="2521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Деникаева</w:t>
            </w:r>
            <w:proofErr w:type="spellEnd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5108" w:type="dxa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Доклад на тему: «Технология оценивания образовательных достижений учащихся начальных классов»</w:t>
            </w:r>
          </w:p>
        </w:tc>
        <w:tc>
          <w:tcPr>
            <w:tcW w:w="2183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Выступление на МО</w:t>
            </w:r>
          </w:p>
        </w:tc>
      </w:tr>
      <w:tr w:rsidR="00FE134E" w:rsidRPr="00FE134E" w:rsidTr="006A7EBE">
        <w:tc>
          <w:tcPr>
            <w:tcW w:w="2521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vMerge w:val="restart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Данилова Л.М.</w:t>
            </w:r>
          </w:p>
        </w:tc>
        <w:tc>
          <w:tcPr>
            <w:tcW w:w="5108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Круглый стол «Новые компетенции в работе учителя с ОВЗ в условиях инклюзивной практики»</w:t>
            </w:r>
          </w:p>
        </w:tc>
        <w:tc>
          <w:tcPr>
            <w:tcW w:w="2183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FE1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, слушатель</w:t>
            </w:r>
          </w:p>
        </w:tc>
      </w:tr>
      <w:tr w:rsidR="00FE134E" w:rsidRPr="00FE134E" w:rsidTr="006A7EBE">
        <w:tc>
          <w:tcPr>
            <w:tcW w:w="2521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Вторая Международная онлайн-конференция «</w:t>
            </w:r>
            <w:proofErr w:type="spellStart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 xml:space="preserve"> и лучшие образовательные практики в России и за рубежом»</w:t>
            </w:r>
          </w:p>
        </w:tc>
        <w:tc>
          <w:tcPr>
            <w:tcW w:w="2183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Слушатель, сертификат</w:t>
            </w:r>
          </w:p>
        </w:tc>
      </w:tr>
      <w:tr w:rsidR="00FE134E" w:rsidRPr="00FE134E" w:rsidTr="006A7EBE">
        <w:tc>
          <w:tcPr>
            <w:tcW w:w="2521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«Внеурочная деятельность-важнейший компонент современного </w:t>
            </w:r>
            <w:r w:rsidRPr="00FE1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процесса», на базе МБОУ «СОШ №46»</w:t>
            </w:r>
          </w:p>
        </w:tc>
        <w:tc>
          <w:tcPr>
            <w:tcW w:w="2183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Слушатель</w:t>
            </w:r>
          </w:p>
        </w:tc>
      </w:tr>
      <w:tr w:rsidR="00FE134E" w:rsidRPr="00FE134E" w:rsidTr="006A7EBE">
        <w:tc>
          <w:tcPr>
            <w:tcW w:w="2521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4" w:type="dxa"/>
            <w:vMerge w:val="restart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Деникаева</w:t>
            </w:r>
            <w:proofErr w:type="spellEnd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5108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Вебинар «Проводим физкультминутку на уроке».</w:t>
            </w:r>
          </w:p>
        </w:tc>
        <w:tc>
          <w:tcPr>
            <w:tcW w:w="2183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Участник, сертификат</w:t>
            </w:r>
          </w:p>
        </w:tc>
      </w:tr>
      <w:tr w:rsidR="00FE134E" w:rsidRPr="00FE134E" w:rsidTr="006A7EBE">
        <w:tc>
          <w:tcPr>
            <w:tcW w:w="2521" w:type="dxa"/>
            <w:vMerge w:val="restart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4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 «Педагогическое призвание. Воспитание и творчество».</w:t>
            </w:r>
          </w:p>
        </w:tc>
        <w:tc>
          <w:tcPr>
            <w:tcW w:w="2183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сертификат </w:t>
            </w:r>
          </w:p>
        </w:tc>
      </w:tr>
      <w:tr w:rsidR="00FE134E" w:rsidRPr="00FE134E" w:rsidTr="006A7EBE">
        <w:tc>
          <w:tcPr>
            <w:tcW w:w="2521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4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Вебинар «День Победы: всё ли мы знаем о Великой Отечественной войне?»</w:t>
            </w:r>
          </w:p>
        </w:tc>
        <w:tc>
          <w:tcPr>
            <w:tcW w:w="2183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сертификат </w:t>
            </w:r>
          </w:p>
        </w:tc>
      </w:tr>
      <w:tr w:rsidR="00FE134E" w:rsidRPr="00FE134E" w:rsidTr="006A7EBE">
        <w:tc>
          <w:tcPr>
            <w:tcW w:w="2521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4" w:type="dxa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Данилова Л.М.</w:t>
            </w:r>
          </w:p>
        </w:tc>
        <w:tc>
          <w:tcPr>
            <w:tcW w:w="5108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Семинар на тему: «Особенности проектной и исследовательской деятельности при подготовке учащихся к научно-практическим конференциям» на базе СОШ № 42</w:t>
            </w:r>
          </w:p>
        </w:tc>
        <w:tc>
          <w:tcPr>
            <w:tcW w:w="2183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FE134E" w:rsidRPr="00FE134E" w:rsidTr="006A7EBE">
        <w:tc>
          <w:tcPr>
            <w:tcW w:w="2521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4" w:type="dxa"/>
            <w:vMerge w:val="restart"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Мусаева А.Р.</w:t>
            </w:r>
          </w:p>
        </w:tc>
        <w:tc>
          <w:tcPr>
            <w:tcW w:w="5108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Семинар-практикум на тему: «Урок-ключевая форма организации образовательного процесса». Гимназия № 56</w:t>
            </w:r>
          </w:p>
        </w:tc>
        <w:tc>
          <w:tcPr>
            <w:tcW w:w="2183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  <w:tr w:rsidR="00FE134E" w:rsidRPr="00FE134E" w:rsidTr="006A7EBE">
        <w:tc>
          <w:tcPr>
            <w:tcW w:w="2521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4" w:type="dxa"/>
            <w:vMerge/>
          </w:tcPr>
          <w:p w:rsidR="00FE134E" w:rsidRPr="00FE134E" w:rsidRDefault="00FE134E" w:rsidP="00FE1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базе Лицея № 52 на тему: «Организация эффективной </w:t>
            </w:r>
            <w:proofErr w:type="spellStart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FE134E">
              <w:rPr>
                <w:rFonts w:ascii="Times New Roman" w:hAnsi="Times New Roman" w:cs="Times New Roman"/>
                <w:sz w:val="24"/>
                <w:szCs w:val="24"/>
              </w:rPr>
              <w:t xml:space="preserve"> - оценочной деятельности в начальной школе в условиях реализации ФГОС»</w:t>
            </w:r>
          </w:p>
        </w:tc>
        <w:tc>
          <w:tcPr>
            <w:tcW w:w="2183" w:type="dxa"/>
            <w:shd w:val="clear" w:color="auto" w:fill="auto"/>
          </w:tcPr>
          <w:p w:rsidR="00FE134E" w:rsidRPr="00FE134E" w:rsidRDefault="00FE134E" w:rsidP="00FE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4E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</w:tr>
    </w:tbl>
    <w:p w:rsidR="008F7DC7" w:rsidRDefault="008F7DC7" w:rsidP="008F7DC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E0789" w:rsidRPr="005E0789" w:rsidRDefault="005E0789" w:rsidP="005E0789">
      <w:pPr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5E07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педагогов в конкурсах, проектах.</w:t>
      </w:r>
    </w:p>
    <w:p w:rsidR="005E0789" w:rsidRPr="005E0789" w:rsidRDefault="005E0789" w:rsidP="005E0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-176" w:type="dxa"/>
        <w:tblLook w:val="04A0" w:firstRow="1" w:lastRow="0" w:firstColumn="1" w:lastColumn="0" w:noHBand="0" w:noVBand="1"/>
      </w:tblPr>
      <w:tblGrid>
        <w:gridCol w:w="2524"/>
        <w:gridCol w:w="4933"/>
        <w:gridCol w:w="5104"/>
        <w:gridCol w:w="2175"/>
      </w:tblGrid>
      <w:tr w:rsidR="005E0789" w:rsidRPr="005E0789" w:rsidTr="006A7EBE">
        <w:tc>
          <w:tcPr>
            <w:tcW w:w="2524" w:type="dxa"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933" w:type="dxa"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104" w:type="dxa"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175" w:type="dxa"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5E0789" w:rsidRPr="005E0789" w:rsidTr="009D0775">
        <w:tc>
          <w:tcPr>
            <w:tcW w:w="2524" w:type="dxa"/>
            <w:vMerge w:val="restart"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933" w:type="dxa"/>
            <w:tcBorders>
              <w:left w:val="single" w:sz="4" w:space="0" w:color="auto"/>
            </w:tcBorders>
            <w:shd w:val="clear" w:color="auto" w:fill="auto"/>
          </w:tcPr>
          <w:p w:rsidR="005E0789" w:rsidRPr="005E0789" w:rsidRDefault="005E0789" w:rsidP="005E078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AFAFA"/>
              </w:rPr>
              <w:t>Программы "Активный учитель", сентябрь 2020 г.</w:t>
            </w:r>
          </w:p>
        </w:tc>
        <w:tc>
          <w:tcPr>
            <w:tcW w:w="5104" w:type="dxa"/>
            <w:vMerge w:val="restart"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789">
              <w:rPr>
                <w:rFonts w:ascii="Times New Roman" w:hAnsi="Times New Roman" w:cs="Times New Roman"/>
                <w:sz w:val="24"/>
                <w:szCs w:val="24"/>
              </w:rPr>
              <w:t>Деникаева</w:t>
            </w:r>
            <w:proofErr w:type="spellEnd"/>
            <w:r w:rsidRPr="005E078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2175" w:type="dxa"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>Первое место</w:t>
            </w:r>
          </w:p>
        </w:tc>
      </w:tr>
      <w:tr w:rsidR="005E0789" w:rsidRPr="005E0789" w:rsidTr="006A7EBE">
        <w:tc>
          <w:tcPr>
            <w:tcW w:w="2524" w:type="dxa"/>
            <w:vMerge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на присуждение </w:t>
            </w: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>в 2020 году премий лучшим учителям</w:t>
            </w:r>
            <w:r w:rsidRPr="005E0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>муниципальных бюджетных общеобразовательных учреждений за достижения в педагогической деятельности на базе МКУ «Управление образования» города Махачкалы</w:t>
            </w:r>
          </w:p>
        </w:tc>
        <w:tc>
          <w:tcPr>
            <w:tcW w:w="5104" w:type="dxa"/>
            <w:vMerge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5E0789" w:rsidRPr="005E0789" w:rsidRDefault="005E0789" w:rsidP="005E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E0789" w:rsidRPr="005E0789" w:rsidTr="009D0775">
        <w:tc>
          <w:tcPr>
            <w:tcW w:w="2524" w:type="dxa"/>
            <w:vMerge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left w:val="single" w:sz="4" w:space="0" w:color="auto"/>
            </w:tcBorders>
            <w:shd w:val="clear" w:color="auto" w:fill="auto"/>
          </w:tcPr>
          <w:p w:rsidR="005E0789" w:rsidRPr="005E0789" w:rsidRDefault="005E0789" w:rsidP="005E0789">
            <w:pPr>
              <w:spacing w:line="27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AFAFA"/>
              </w:rPr>
              <w:t xml:space="preserve">Региональное обучающее мероприятие «Образовательная платформа </w:t>
            </w:r>
            <w:proofErr w:type="spellStart"/>
            <w:r w:rsidRPr="005E078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AFAFA"/>
              </w:rPr>
              <w:t>Учи.ру</w:t>
            </w:r>
            <w:proofErr w:type="spellEnd"/>
            <w:r w:rsidRPr="005E078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AFAFA"/>
              </w:rPr>
              <w:t>: комплексное решение для организации дистанционного обучения»</w:t>
            </w: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vMerge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5E0789" w:rsidRPr="005E0789" w:rsidRDefault="005E0789" w:rsidP="005E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E0789" w:rsidRPr="005E0789" w:rsidTr="006A7EBE">
        <w:tc>
          <w:tcPr>
            <w:tcW w:w="2524" w:type="dxa"/>
            <w:vMerge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:rsidR="005E0789" w:rsidRPr="005E0789" w:rsidRDefault="005E0789" w:rsidP="005E078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AFAFA"/>
              </w:rPr>
              <w:t>Программа "Активный учитель", апрель 2021 г.</w:t>
            </w:r>
          </w:p>
        </w:tc>
        <w:tc>
          <w:tcPr>
            <w:tcW w:w="5104" w:type="dxa"/>
            <w:vMerge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>Первое место</w:t>
            </w:r>
          </w:p>
        </w:tc>
      </w:tr>
      <w:tr w:rsidR="005E0789" w:rsidRPr="005E0789" w:rsidTr="006A7EBE">
        <w:tc>
          <w:tcPr>
            <w:tcW w:w="2524" w:type="dxa"/>
            <w:vMerge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:rsidR="005E0789" w:rsidRPr="005E0789" w:rsidRDefault="005E0789" w:rsidP="005E078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AFAFA"/>
              </w:rPr>
              <w:t>Программа "Активный учитель", май 2021 г.</w:t>
            </w:r>
          </w:p>
        </w:tc>
        <w:tc>
          <w:tcPr>
            <w:tcW w:w="5104" w:type="dxa"/>
            <w:vMerge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5E0789" w:rsidRPr="005E0789" w:rsidRDefault="005E0789" w:rsidP="005E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89">
              <w:rPr>
                <w:rFonts w:ascii="Times New Roman" w:hAnsi="Times New Roman" w:cs="Times New Roman"/>
                <w:sz w:val="24"/>
                <w:szCs w:val="24"/>
              </w:rPr>
              <w:t>Первое место</w:t>
            </w:r>
          </w:p>
        </w:tc>
      </w:tr>
    </w:tbl>
    <w:p w:rsidR="005E0789" w:rsidRDefault="005E0789" w:rsidP="008F7DC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F7DC7" w:rsidRDefault="008F7DC7" w:rsidP="008F7DC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Пятая задача.</w:t>
      </w:r>
    </w:p>
    <w:p w:rsidR="00FE134E" w:rsidRDefault="00FE134E" w:rsidP="00FE13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0B0">
        <w:rPr>
          <w:rFonts w:ascii="Times New Roman" w:eastAsia="Calibri" w:hAnsi="Times New Roman" w:cs="Times New Roman"/>
          <w:b/>
          <w:i/>
          <w:sz w:val="24"/>
          <w:szCs w:val="24"/>
        </w:rPr>
        <w:t>Совершенствовать условия взаимодействия семьи и школы через единое информационное пространство</w:t>
      </w:r>
      <w:r w:rsidRPr="003F70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6015" w:rsidRDefault="00026015" w:rsidP="00FE13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6015" w:rsidRDefault="00026015" w:rsidP="00026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современном этапе и</w:t>
      </w:r>
      <w:r w:rsidRPr="00F621B6">
        <w:rPr>
          <w:rFonts w:ascii="Times New Roman" w:hAnsi="Times New Roman" w:cs="Times New Roman"/>
          <w:sz w:val="24"/>
          <w:szCs w:val="24"/>
        </w:rPr>
        <w:t>зменилась роль и место родителей в образовательной политике школы. Мы рассматриваем семью как одного из важнейших социальных заказчиков образования, активно изучаем позицию родителей, учиты</w:t>
      </w:r>
      <w:r>
        <w:rPr>
          <w:rFonts w:ascii="Times New Roman" w:hAnsi="Times New Roman" w:cs="Times New Roman"/>
          <w:sz w:val="24"/>
          <w:szCs w:val="24"/>
        </w:rPr>
        <w:t>ваем ее при организации</w:t>
      </w:r>
      <w:r w:rsidRPr="00F621B6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образования, выборе направле</w:t>
      </w:r>
      <w:r>
        <w:rPr>
          <w:rFonts w:ascii="Times New Roman" w:hAnsi="Times New Roman" w:cs="Times New Roman"/>
          <w:sz w:val="24"/>
          <w:szCs w:val="24"/>
        </w:rPr>
        <w:t xml:space="preserve">ния воспитательной работы. </w:t>
      </w:r>
      <w:r w:rsidRPr="00F621B6">
        <w:rPr>
          <w:rFonts w:ascii="Times New Roman" w:hAnsi="Times New Roman" w:cs="Times New Roman"/>
          <w:sz w:val="24"/>
          <w:szCs w:val="24"/>
        </w:rPr>
        <w:t xml:space="preserve"> Родители стали активными участниками образовательного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015" w:rsidRPr="00187803" w:rsidRDefault="00026015" w:rsidP="00026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803">
        <w:rPr>
          <w:rFonts w:ascii="Times New Roman" w:hAnsi="Times New Roman" w:cs="Times New Roman"/>
          <w:sz w:val="24"/>
          <w:szCs w:val="24"/>
        </w:rPr>
        <w:t>В каждом классе действует</w:t>
      </w:r>
      <w:r>
        <w:t xml:space="preserve"> р</w:t>
      </w:r>
      <w:r w:rsidRPr="00187803">
        <w:rPr>
          <w:rFonts w:ascii="Times New Roman" w:hAnsi="Times New Roman" w:cs="Times New Roman"/>
          <w:sz w:val="24"/>
          <w:szCs w:val="24"/>
        </w:rPr>
        <w:t>одительский комитет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187803">
        <w:rPr>
          <w:rFonts w:ascii="Times New Roman" w:hAnsi="Times New Roman" w:cs="Times New Roman"/>
          <w:sz w:val="24"/>
          <w:szCs w:val="24"/>
        </w:rPr>
        <w:t>поддерживает генеральную линию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7803">
        <w:rPr>
          <w:rFonts w:ascii="Times New Roman" w:hAnsi="Times New Roman" w:cs="Times New Roman"/>
          <w:sz w:val="24"/>
          <w:szCs w:val="24"/>
        </w:rPr>
        <w:t>воспитательной раб</w:t>
      </w:r>
      <w:r>
        <w:rPr>
          <w:rFonts w:ascii="Times New Roman" w:hAnsi="Times New Roman" w:cs="Times New Roman"/>
          <w:sz w:val="24"/>
          <w:szCs w:val="24"/>
        </w:rPr>
        <w:t>оты в школе, принимает участие:</w:t>
      </w:r>
    </w:p>
    <w:p w:rsidR="00026015" w:rsidRPr="00187803" w:rsidRDefault="00026015" w:rsidP="0002601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8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7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7803">
        <w:rPr>
          <w:rFonts w:ascii="Times New Roman" w:hAnsi="Times New Roman" w:cs="Times New Roman"/>
          <w:sz w:val="24"/>
          <w:szCs w:val="24"/>
        </w:rPr>
        <w:t xml:space="preserve"> воспитательном процессе; </w:t>
      </w:r>
    </w:p>
    <w:p w:rsidR="00026015" w:rsidRPr="00187803" w:rsidRDefault="00026015" w:rsidP="0002601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8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7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7803">
        <w:rPr>
          <w:rFonts w:ascii="Times New Roman" w:hAnsi="Times New Roman" w:cs="Times New Roman"/>
          <w:sz w:val="24"/>
          <w:szCs w:val="24"/>
        </w:rPr>
        <w:t xml:space="preserve"> коллективных творческих делах; </w:t>
      </w:r>
    </w:p>
    <w:p w:rsidR="00026015" w:rsidRPr="00187803" w:rsidRDefault="00026015" w:rsidP="0002601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8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7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7803">
        <w:rPr>
          <w:rFonts w:ascii="Times New Roman" w:hAnsi="Times New Roman" w:cs="Times New Roman"/>
          <w:sz w:val="24"/>
          <w:szCs w:val="24"/>
        </w:rPr>
        <w:t xml:space="preserve"> решении хозяйственных проблем.</w:t>
      </w:r>
    </w:p>
    <w:p w:rsidR="00406060" w:rsidRDefault="00406060" w:rsidP="00FE13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1AD5" w:rsidRDefault="00406060" w:rsidP="00EF37C5">
      <w:p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D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0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- открытое информационное пространство для взаимодействия семьи и школы. Основной целью информатизации </w:t>
      </w:r>
      <w:r w:rsidR="00ED0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40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пространства является создание информационной системы образования, которая включает в себя совокупность </w:t>
      </w:r>
      <w:r w:rsidR="00EF37C5" w:rsidRPr="0040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технических, </w:t>
      </w:r>
      <w:r w:rsidR="00EF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программных</w:t>
      </w:r>
      <w:r w:rsidRPr="0040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телекоммуникационных и методических средств, позволяющих применять в образовательном процессе новые информационные </w:t>
      </w:r>
      <w:r w:rsidR="00ED0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060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 осуществлять сбо</w:t>
      </w:r>
      <w:r w:rsidR="00411DD0">
        <w:rPr>
          <w:rFonts w:ascii="Times New Roman" w:eastAsia="Times New Roman" w:hAnsi="Times New Roman" w:cs="Times New Roman"/>
          <w:sz w:val="24"/>
          <w:szCs w:val="24"/>
          <w:lang w:eastAsia="ru-RU"/>
        </w:rPr>
        <w:t>р, хранение и обработку данных.</w:t>
      </w:r>
      <w:r w:rsidRPr="0040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06060" w:rsidRPr="00406060" w:rsidRDefault="00771AD5" w:rsidP="000260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1B6">
        <w:rPr>
          <w:rFonts w:ascii="Times New Roman" w:eastAsia="Calibri" w:hAnsi="Times New Roman" w:cs="Times New Roman"/>
          <w:sz w:val="24"/>
          <w:szCs w:val="24"/>
        </w:rPr>
        <w:t>В рамках сетевого взаи</w:t>
      </w:r>
      <w:r>
        <w:rPr>
          <w:rFonts w:ascii="Times New Roman" w:eastAsia="Calibri" w:hAnsi="Times New Roman" w:cs="Times New Roman"/>
          <w:sz w:val="24"/>
          <w:szCs w:val="24"/>
        </w:rPr>
        <w:t>модействия педагогов МБОУ «НШ-ДС №52»</w:t>
      </w: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 с родителями используются следующие информационно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21B6">
        <w:rPr>
          <w:rFonts w:ascii="Times New Roman" w:eastAsia="Calibri" w:hAnsi="Times New Roman" w:cs="Times New Roman"/>
          <w:sz w:val="24"/>
          <w:szCs w:val="24"/>
        </w:rPr>
        <w:t xml:space="preserve">коммуникационные пространства: сайт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учреждения, </w:t>
      </w:r>
      <w:r w:rsidR="00EF37C5">
        <w:rPr>
          <w:rFonts w:ascii="Times New Roman" w:eastAsia="Calibri" w:hAnsi="Times New Roman" w:cs="Times New Roman"/>
          <w:sz w:val="24"/>
          <w:szCs w:val="24"/>
        </w:rPr>
        <w:t>интернет, электронная почта, сотовая связь,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7C5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EF37C5" w:rsidRPr="00EF37C5">
        <w:rPr>
          <w:rFonts w:ascii="Times New Roman" w:eastAsia="Calibri" w:hAnsi="Times New Roman" w:cs="Times New Roman"/>
          <w:sz w:val="24"/>
          <w:szCs w:val="24"/>
        </w:rPr>
        <w:t>Д</w:t>
      </w:r>
      <w:r w:rsidR="00EF37C5">
        <w:rPr>
          <w:rFonts w:ascii="Times New Roman" w:eastAsia="Calibri" w:hAnsi="Times New Roman" w:cs="Times New Roman"/>
          <w:sz w:val="24"/>
          <w:szCs w:val="24"/>
        </w:rPr>
        <w:t>невник.ру</w:t>
      </w:r>
      <w:proofErr w:type="spellEnd"/>
      <w:r w:rsidR="00EF37C5">
        <w:rPr>
          <w:rFonts w:ascii="Times New Roman" w:eastAsia="Calibri" w:hAnsi="Times New Roman" w:cs="Times New Roman"/>
          <w:sz w:val="24"/>
          <w:szCs w:val="24"/>
        </w:rPr>
        <w:t>.»</w:t>
      </w:r>
      <w:r w:rsidR="000260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06060" w:rsidRPr="004060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участниками и пользователями информационной системы являются педагоги, ученики, родители, администрация.</w:t>
      </w:r>
    </w:p>
    <w:p w:rsidR="00ED0379" w:rsidRDefault="00EF37C5" w:rsidP="00EF37C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C0B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учреждения</w:t>
      </w:r>
      <w:r w:rsidR="00ED0379" w:rsidRPr="00ED0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единое информ</w:t>
      </w:r>
      <w:r w:rsidR="00ED0379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ационное пространство</w:t>
      </w:r>
      <w:r w:rsidR="00ED0379" w:rsidRPr="00ED0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позволяет информировать всех участников образовательного процесса о </w:t>
      </w:r>
      <w:r w:rsidR="00DF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D0379" w:rsidRPr="00ED0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ED0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0379" w:rsidRPr="00ED0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результатах, размещать в Интернете информацию о жизни школы.</w:t>
      </w:r>
      <w:r w:rsidR="003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сожалению, подобное общение не может быть наиболее значимым, поскольку наблюдается малый процент посещения сайта родителями по разным причинам: недостаточная компьютерная грамотность родителей, равнодушное отношение к своим детям, нежелание интересоваться успехами и проблемами успеваемости. К сожалению, решение подобных проблем в основном ложится на школу.</w:t>
      </w:r>
    </w:p>
    <w:p w:rsidR="003A761D" w:rsidRDefault="003A761D" w:rsidP="00EF37C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1B6" w:rsidRDefault="00771AD5" w:rsidP="001D6CE3">
      <w:pPr>
        <w:spacing w:after="0" w:line="294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601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621B6" w:rsidRPr="00F621B6">
        <w:rPr>
          <w:rFonts w:ascii="Times New Roman" w:eastAsia="Calibri" w:hAnsi="Times New Roman" w:cs="Times New Roman"/>
          <w:sz w:val="24"/>
          <w:szCs w:val="24"/>
        </w:rPr>
        <w:t>В «</w:t>
      </w:r>
      <w:proofErr w:type="spellStart"/>
      <w:r w:rsidR="00F621B6" w:rsidRPr="00F621B6">
        <w:rPr>
          <w:rFonts w:ascii="Times New Roman" w:eastAsia="Calibri" w:hAnsi="Times New Roman" w:cs="Times New Roman"/>
          <w:sz w:val="24"/>
          <w:szCs w:val="24"/>
        </w:rPr>
        <w:t>Дневник.ру</w:t>
      </w:r>
      <w:proofErr w:type="spellEnd"/>
      <w:r w:rsidR="00F621B6" w:rsidRPr="00F621B6">
        <w:rPr>
          <w:rFonts w:ascii="Times New Roman" w:eastAsia="Calibri" w:hAnsi="Times New Roman" w:cs="Times New Roman"/>
          <w:sz w:val="24"/>
          <w:szCs w:val="24"/>
        </w:rPr>
        <w:t>» есть все основные функции социальных сетей, которые адаптированы для использования в школах и позволяют общаться между собой ученикам, учителям, родителям.</w:t>
      </w:r>
      <w:r w:rsidR="00C80F92">
        <w:rPr>
          <w:rFonts w:ascii="Times New Roman" w:eastAsia="Calibri" w:hAnsi="Times New Roman" w:cs="Times New Roman"/>
          <w:sz w:val="24"/>
          <w:szCs w:val="24"/>
        </w:rPr>
        <w:t xml:space="preserve"> Данная социальная сеть даёт актуальную, доступную информацию, для родителей об отметках, пройденных темах, домашних заданиях, но малый процент родителей посещает данный са</w:t>
      </w:r>
      <w:r w:rsidR="002C0B87">
        <w:rPr>
          <w:rFonts w:ascii="Times New Roman" w:eastAsia="Calibri" w:hAnsi="Times New Roman" w:cs="Times New Roman"/>
          <w:sz w:val="24"/>
          <w:szCs w:val="24"/>
        </w:rPr>
        <w:t xml:space="preserve">йт. </w:t>
      </w:r>
    </w:p>
    <w:p w:rsidR="00F621B6" w:rsidRDefault="00026015" w:rsidP="00026015">
      <w:pPr>
        <w:spacing w:after="0" w:line="240" w:lineRule="auto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621B6" w:rsidRPr="00F621B6">
        <w:rPr>
          <w:rFonts w:ascii="Times New Roman" w:eastAsia="Calibri" w:hAnsi="Times New Roman" w:cs="Times New Roman"/>
          <w:sz w:val="24"/>
          <w:szCs w:val="24"/>
        </w:rPr>
        <w:t xml:space="preserve">При помощи электронного дневника, в течение учебного </w:t>
      </w:r>
      <w:r w:rsidR="00EF37C5" w:rsidRPr="00F621B6">
        <w:rPr>
          <w:rFonts w:ascii="Times New Roman" w:eastAsia="Calibri" w:hAnsi="Times New Roman" w:cs="Times New Roman"/>
          <w:sz w:val="24"/>
          <w:szCs w:val="24"/>
        </w:rPr>
        <w:t>года,</w:t>
      </w:r>
      <w:r w:rsidR="00EF37C5">
        <w:rPr>
          <w:rFonts w:ascii="Times New Roman" w:eastAsia="Calibri" w:hAnsi="Times New Roman" w:cs="Times New Roman"/>
          <w:sz w:val="24"/>
          <w:szCs w:val="24"/>
        </w:rPr>
        <w:t xml:space="preserve"> только</w:t>
      </w:r>
      <w:r w:rsidR="00C80F92">
        <w:rPr>
          <w:rFonts w:ascii="Times New Roman" w:eastAsia="Calibri" w:hAnsi="Times New Roman" w:cs="Times New Roman"/>
          <w:sz w:val="24"/>
          <w:szCs w:val="24"/>
        </w:rPr>
        <w:t xml:space="preserve"> 60% </w:t>
      </w:r>
      <w:r w:rsidR="00F621B6" w:rsidRPr="00F621B6">
        <w:rPr>
          <w:rFonts w:ascii="Times New Roman" w:eastAsia="Calibri" w:hAnsi="Times New Roman" w:cs="Times New Roman"/>
          <w:sz w:val="24"/>
          <w:szCs w:val="24"/>
        </w:rPr>
        <w:t>роди</w:t>
      </w:r>
      <w:r w:rsidR="00C80F92">
        <w:rPr>
          <w:rFonts w:ascii="Times New Roman" w:eastAsia="Calibri" w:hAnsi="Times New Roman" w:cs="Times New Roman"/>
          <w:sz w:val="24"/>
          <w:szCs w:val="24"/>
        </w:rPr>
        <w:t>телей</w:t>
      </w:r>
      <w:r w:rsidR="00F621B6" w:rsidRPr="00F621B6">
        <w:rPr>
          <w:rFonts w:ascii="Times New Roman" w:eastAsia="Calibri" w:hAnsi="Times New Roman" w:cs="Times New Roman"/>
          <w:sz w:val="24"/>
          <w:szCs w:val="24"/>
        </w:rPr>
        <w:t xml:space="preserve"> вели контроль за оценками своего ребенка, узнавали о его успехах и достижениях, контролировали посещаемость занятий.</w:t>
      </w:r>
    </w:p>
    <w:p w:rsidR="00A46C9C" w:rsidRDefault="00A46C9C" w:rsidP="00026015">
      <w:pPr>
        <w:spacing w:after="0" w:line="240" w:lineRule="auto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Есть недочеты в работе учителей и учителей-предметников. Несвоевременно </w:t>
      </w:r>
      <w:r w:rsidR="00B325D4">
        <w:rPr>
          <w:rFonts w:ascii="Times New Roman" w:eastAsia="Calibri" w:hAnsi="Times New Roman" w:cs="Times New Roman"/>
          <w:sz w:val="24"/>
          <w:szCs w:val="24"/>
        </w:rPr>
        <w:t>переносят данные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бумажного носителя в электронный журнал следующие педагоги: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Ихласова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А.А., Эмрахова В.А., Субботина Г.Ю.,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Раджабова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З.М., </w:t>
      </w:r>
      <w:r w:rsidR="003C3B00">
        <w:rPr>
          <w:rFonts w:ascii="Times New Roman" w:eastAsia="Calibri" w:hAnsi="Times New Roman" w:cs="Times New Roman"/>
          <w:sz w:val="24"/>
          <w:szCs w:val="24"/>
        </w:rPr>
        <w:t>Гаджиева</w:t>
      </w:r>
      <w:r w:rsidR="006664F7">
        <w:rPr>
          <w:rFonts w:ascii="Times New Roman" w:eastAsia="Calibri" w:hAnsi="Times New Roman" w:cs="Times New Roman"/>
          <w:sz w:val="24"/>
          <w:szCs w:val="24"/>
        </w:rPr>
        <w:t xml:space="preserve"> М.С.</w:t>
      </w:r>
    </w:p>
    <w:p w:rsidR="00026015" w:rsidRDefault="00026015" w:rsidP="00026015">
      <w:pPr>
        <w:spacing w:after="0" w:line="240" w:lineRule="auto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015" w:rsidRDefault="00026015" w:rsidP="0002601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2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- проекты. В настоящее время существует множество различных интернет - проектов: </w:t>
      </w:r>
      <w:proofErr w:type="spellStart"/>
      <w:r w:rsidRPr="000260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02601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олимпиады, в которых наши педагоги и </w:t>
      </w:r>
      <w:r w:rsidR="003C3B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принимали</w:t>
      </w:r>
      <w:r w:rsidRPr="0002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B325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работали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образовательных платформах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C5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являются классными помощниками в освоении школьной программы. </w:t>
      </w:r>
      <w:r w:rsidR="004E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активность проявляют классные руководители </w:t>
      </w:r>
      <w:proofErr w:type="spellStart"/>
      <w:r w:rsidR="004E30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Деникаева</w:t>
      </w:r>
      <w:proofErr w:type="spellEnd"/>
      <w:r w:rsidR="004E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В.С., Данилова Л.М., Эмрахова В.А.</w:t>
      </w:r>
    </w:p>
    <w:p w:rsidR="00026015" w:rsidRDefault="00026015" w:rsidP="0002601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015" w:rsidRDefault="00026015" w:rsidP="0002601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Сотовая связь способствует быстрому информированию</w:t>
      </w:r>
      <w:r w:rsidR="00BC5E70" w:rsidRPr="00B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образовательного процесса (администрации школы, родителей об актуальном положении учебного процесса (успеваемость, поведение, информация о родительском собрании и школьных мероприятиях).</w:t>
      </w:r>
    </w:p>
    <w:p w:rsidR="002C0B87" w:rsidRDefault="002C0B87" w:rsidP="0002601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2C0B87" w:rsidRPr="00BC5E70" w:rsidRDefault="002C0B87" w:rsidP="0002601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Использование интерактивного учебного оборудования, интерактивной доски, проектора, телевизора делают образовательный процесс ярким, запоминающимся и интересным, стимулирует развитие познавательного интереса у обучающихся. </w:t>
      </w:r>
    </w:p>
    <w:p w:rsidR="00C80F92" w:rsidRPr="002C0B87" w:rsidRDefault="002C0B87" w:rsidP="00F621B6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0B87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706A1" w:rsidRPr="00D706A1">
        <w:rPr>
          <w:rFonts w:ascii="Times New Roman" w:eastAsia="Calibri" w:hAnsi="Times New Roman" w:cs="Times New Roman"/>
          <w:sz w:val="24"/>
          <w:szCs w:val="24"/>
        </w:rPr>
        <w:t>несмотря на некоторые сложности,</w:t>
      </w:r>
      <w:r w:rsidR="00D706A1">
        <w:rPr>
          <w:rFonts w:ascii="Times New Roman" w:eastAsia="Calibri" w:hAnsi="Times New Roman" w:cs="Times New Roman"/>
          <w:sz w:val="24"/>
          <w:szCs w:val="24"/>
        </w:rPr>
        <w:t xml:space="preserve"> использование информационных технологий в работе с </w:t>
      </w:r>
      <w:r w:rsidR="004E3020">
        <w:rPr>
          <w:rFonts w:ascii="Times New Roman" w:eastAsia="Calibri" w:hAnsi="Times New Roman" w:cs="Times New Roman"/>
          <w:sz w:val="24"/>
          <w:szCs w:val="24"/>
        </w:rPr>
        <w:t>родителями имеют</w:t>
      </w:r>
      <w:r w:rsidR="00D706A1">
        <w:rPr>
          <w:rFonts w:ascii="Times New Roman" w:eastAsia="Calibri" w:hAnsi="Times New Roman" w:cs="Times New Roman"/>
          <w:sz w:val="24"/>
          <w:szCs w:val="24"/>
        </w:rPr>
        <w:t xml:space="preserve"> достат</w:t>
      </w:r>
      <w:r w:rsidR="004E3020">
        <w:rPr>
          <w:rFonts w:ascii="Times New Roman" w:eastAsia="Calibri" w:hAnsi="Times New Roman" w:cs="Times New Roman"/>
          <w:sz w:val="24"/>
          <w:szCs w:val="24"/>
        </w:rPr>
        <w:t>очно много положительных сторон. Они выходят на первый план в установлении взаимодействия между се</w:t>
      </w:r>
      <w:r w:rsidR="005E62B5">
        <w:rPr>
          <w:rFonts w:ascii="Times New Roman" w:eastAsia="Calibri" w:hAnsi="Times New Roman" w:cs="Times New Roman"/>
          <w:sz w:val="24"/>
          <w:szCs w:val="24"/>
        </w:rPr>
        <w:t>мьёй и школой, педагогов и родителей в интересах развития школьников.</w:t>
      </w:r>
    </w:p>
    <w:p w:rsidR="005E62B5" w:rsidRDefault="00026015" w:rsidP="005E62B5">
      <w:pPr>
        <w:pStyle w:val="a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62B5">
        <w:rPr>
          <w:rFonts w:ascii="Times New Roman" w:hAnsi="Times New Roman" w:cs="Times New Roman"/>
          <w:sz w:val="24"/>
          <w:szCs w:val="24"/>
        </w:rPr>
        <w:t xml:space="preserve"> </w:t>
      </w:r>
      <w:r w:rsidR="003C5FF2" w:rsidRPr="005E6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6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C0B87" w:rsidRPr="005E6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 w:rsidR="005E6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C5FF2" w:rsidRPr="005E62B5" w:rsidRDefault="005E62B5" w:rsidP="005E62B5">
      <w:pPr>
        <w:pStyle w:val="a6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следующем учебном году необходимо:</w:t>
      </w:r>
    </w:p>
    <w:p w:rsidR="0098306B" w:rsidRDefault="004E3020" w:rsidP="005E62B5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E6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80F92" w:rsidRPr="005E6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силить</w:t>
      </w:r>
      <w:proofErr w:type="gramEnd"/>
      <w:r w:rsidR="00C80F92" w:rsidRPr="005E6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с родителями по использованию «</w:t>
      </w:r>
      <w:proofErr w:type="spellStart"/>
      <w:r w:rsidR="00C80F92" w:rsidRPr="005E6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Дневник.ру</w:t>
      </w:r>
      <w:proofErr w:type="spellEnd"/>
      <w:r w:rsidR="00C80F92" w:rsidRPr="005E6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E6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325D4" w:rsidRDefault="00B325D4" w:rsidP="005E62B5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учителям-предметникам своевременно переносить данные с бумажного носителя в электронный журнал;</w:t>
      </w:r>
    </w:p>
    <w:p w:rsidR="00B325D4" w:rsidRPr="005E62B5" w:rsidRDefault="00B325D4" w:rsidP="005E62B5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руководителям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Ихласовой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и Мусаевой А.Р. вовлекать обучающихся в творческую и образовательную деятельность, используя различные образовательные интернет - платформы;</w:t>
      </w:r>
    </w:p>
    <w:p w:rsidR="00F621B6" w:rsidRPr="005E62B5" w:rsidRDefault="00F621B6" w:rsidP="005E62B5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6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</w:t>
      </w:r>
      <w:proofErr w:type="gramEnd"/>
      <w:r w:rsidRPr="005E6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устаревшего оборудования;</w:t>
      </w:r>
    </w:p>
    <w:p w:rsidR="00F621B6" w:rsidRDefault="00F621B6" w:rsidP="005E62B5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6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</w:t>
      </w:r>
      <w:proofErr w:type="gramEnd"/>
      <w:r w:rsidRPr="005E6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различного периферийного мультимедийного оборудования.</w:t>
      </w:r>
    </w:p>
    <w:p w:rsidR="00B25843" w:rsidRDefault="00B25843" w:rsidP="00B25843">
      <w:pPr>
        <w:pStyle w:val="a6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843" w:rsidRPr="00B25843" w:rsidRDefault="00B25843" w:rsidP="00B25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B25843" w:rsidRPr="00B25843" w:rsidRDefault="00B25843" w:rsidP="00B25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1.Работу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чителей начальных классов за 2020-2021</w:t>
      </w:r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можно считать хорошей. Образовательные программы по всем предметам пройдены. </w:t>
      </w:r>
    </w:p>
    <w:p w:rsidR="00B25843" w:rsidRPr="00B25843" w:rsidRDefault="00B25843" w:rsidP="00B2584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>2.  Поставленные задачи в основном выполнены. Консультации, беседы с учителями, разработка и внедрение в практику методических рекомендаций для учителей оказывали корректирующую помощь.</w:t>
      </w: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843" w:rsidRPr="00B25843" w:rsidRDefault="00B25843" w:rsidP="00B258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>3.Учителя начальных классов повышали уровень педагогического мастерства и компетенции в области образовательных и информационно-коммуникационных технологий.</w:t>
      </w:r>
    </w:p>
    <w:p w:rsidR="00B25843" w:rsidRPr="00B25843" w:rsidRDefault="00B25843" w:rsidP="00B25843">
      <w:pPr>
        <w:spacing w:after="0" w:line="240" w:lineRule="auto"/>
        <w:ind w:left="10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>4.Использовали ИКТ и новые образовательные технологии в преподавании предметов.</w:t>
      </w: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Учителя школы владеют методикой дифференцированного контроля, методикой уровневых самостоятельных и контрольных работ.</w:t>
      </w: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>6.Обучающиеся начальных классов были постоянными участниками школьных концертов, посвященных различным праздничным датам, внеклассных мероприятий творческого и спортивного характера.</w:t>
      </w: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>7.Педагоги повышали мотивацию к изучению предметов начальных классов через вовлечение в различные виды урочной и внеурочной деятельности: проведение конкурсов, внеклассных мероприятий и экскурсий, участие в олимпиадах различного уровня.</w:t>
      </w: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Заместителем директора по </w:t>
      </w:r>
      <w:proofErr w:type="gramStart"/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  и</w:t>
      </w:r>
      <w:proofErr w:type="gramEnd"/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 методического объединения  постоянно осуществлялся контроль ведения школьной документации, составлялись контрольные работы, проводилась проверка дневников и тетрадей учащихся.</w:t>
      </w: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843" w:rsidRPr="00B25843" w:rsidRDefault="00B25843" w:rsidP="00B258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имеющимися положительными результатами в работе начальной школы имеются недостатки:</w:t>
      </w: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-все еще недостаточно эффективна работа с одарёнными и </w:t>
      </w:r>
      <w:proofErr w:type="gramStart"/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слабоуспевающими  учащимися</w:t>
      </w:r>
      <w:proofErr w:type="gramEnd"/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работе с документацией – много замечаний и недочётов;</w:t>
      </w: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-недостаточно развита система оценки достижений по новым Федеральным образовательным стандартам (портфолио);</w:t>
      </w: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843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-некоторые учителя не проявляют заинтересованности новыми информационными технологиями, что негативно влияет и на творческий потенциал учителя, и на процесс обучения в целом.</w:t>
      </w:r>
    </w:p>
    <w:p w:rsid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Зам.директора по УВР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</w:t>
      </w: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Ознакомлены: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Директор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Магамедова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</w:t>
      </w: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Данилова Л.М.                      ________________</w:t>
      </w: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Ихласова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                    _________________</w:t>
      </w: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Эмрахова В.А.                      ________________</w:t>
      </w: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Мусаева А.Р.                        ________________</w:t>
      </w: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Субботина Г.Ю.                  ________________</w:t>
      </w: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Килиджова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Э.Э.                   ________________</w:t>
      </w: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Рамазанова Г.С.                  _________________</w:t>
      </w: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З.М.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</w:t>
      </w:r>
    </w:p>
    <w:p w:rsidR="00236526" w:rsidRDefault="00236526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Мансурова П.А.                 _________________</w:t>
      </w:r>
    </w:p>
    <w:p w:rsidR="00236526" w:rsidRDefault="00236526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Э.М.              _________________</w:t>
      </w:r>
    </w:p>
    <w:p w:rsidR="00236526" w:rsidRDefault="00236526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Б.Р.                _________________</w:t>
      </w:r>
    </w:p>
    <w:p w:rsidR="00236526" w:rsidRDefault="00236526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Гаджиева М.С.                 </w:t>
      </w:r>
      <w:r w:rsidR="00063C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236526" w:rsidRDefault="00236526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6526" w:rsidRDefault="00236526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526" w:rsidRDefault="00236526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526" w:rsidRDefault="00236526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A1" w:rsidRPr="00B25843" w:rsidRDefault="006702A1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B25843" w:rsidRPr="00B25843" w:rsidRDefault="00B25843" w:rsidP="00B25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843" w:rsidRPr="00B25843" w:rsidRDefault="00B25843" w:rsidP="00B25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615" w:rsidRDefault="004E7615" w:rsidP="00B25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615" w:rsidRDefault="004E7615" w:rsidP="00B25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843" w:rsidRPr="00B25843" w:rsidRDefault="00575E30" w:rsidP="00B25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на </w:t>
      </w:r>
      <w:r w:rsidR="00517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– 2022</w:t>
      </w:r>
      <w:r w:rsidR="00B25843" w:rsidRPr="00B25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B25843" w:rsidRPr="00B25843" w:rsidRDefault="00B25843" w:rsidP="00B258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25843" w:rsidRPr="00B25843" w:rsidRDefault="00B25843" w:rsidP="00B25843">
      <w:pPr>
        <w:pStyle w:val="a6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1AD5" w:rsidRPr="00B25843" w:rsidRDefault="00771AD5" w:rsidP="00771AD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21B6" w:rsidRPr="00B25843" w:rsidRDefault="00F621B6" w:rsidP="00F621B6">
      <w:pPr>
        <w:tabs>
          <w:tab w:val="left" w:pos="1215"/>
        </w:tabs>
        <w:rPr>
          <w:rFonts w:ascii="Propisi" w:hAnsi="Propisi"/>
          <w:b/>
          <w:sz w:val="24"/>
          <w:szCs w:val="24"/>
        </w:rPr>
      </w:pPr>
      <w:r w:rsidRPr="00B25843">
        <w:rPr>
          <w:rFonts w:ascii="Propisi" w:hAnsi="Propisi"/>
          <w:b/>
          <w:sz w:val="24"/>
          <w:szCs w:val="24"/>
        </w:rPr>
        <w:tab/>
      </w:r>
    </w:p>
    <w:sectPr w:rsidR="00F621B6" w:rsidRPr="00B25843" w:rsidSect="00271E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pisi">
    <w:altName w:val="Franklin Gothic Medium Cond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5227"/>
    <w:multiLevelType w:val="multilevel"/>
    <w:tmpl w:val="BB7048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B133A"/>
    <w:multiLevelType w:val="multilevel"/>
    <w:tmpl w:val="D0B8A642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6510217"/>
    <w:multiLevelType w:val="multilevel"/>
    <w:tmpl w:val="A9AE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138C2"/>
    <w:multiLevelType w:val="hybridMultilevel"/>
    <w:tmpl w:val="D38631B8"/>
    <w:lvl w:ilvl="0" w:tplc="53820240">
      <w:start w:val="1"/>
      <w:numFmt w:val="bullet"/>
      <w:lvlText w:val=""/>
      <w:lvlJc w:val="left"/>
      <w:pPr>
        <w:ind w:left="106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A42566C"/>
    <w:multiLevelType w:val="hybridMultilevel"/>
    <w:tmpl w:val="133059F4"/>
    <w:lvl w:ilvl="0" w:tplc="8B7A61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49D1FA9"/>
    <w:multiLevelType w:val="hybridMultilevel"/>
    <w:tmpl w:val="5748CBAA"/>
    <w:lvl w:ilvl="0" w:tplc="09F8E73A">
      <w:start w:val="13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3A562F3E"/>
    <w:multiLevelType w:val="multilevel"/>
    <w:tmpl w:val="3FC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4D3363"/>
    <w:multiLevelType w:val="hybridMultilevel"/>
    <w:tmpl w:val="C7AA6E40"/>
    <w:lvl w:ilvl="0" w:tplc="EA00C8BE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C0007"/>
    <w:multiLevelType w:val="multilevel"/>
    <w:tmpl w:val="6A76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110332"/>
    <w:multiLevelType w:val="multilevel"/>
    <w:tmpl w:val="95F0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0500EE"/>
    <w:multiLevelType w:val="hybridMultilevel"/>
    <w:tmpl w:val="8F7C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62A71"/>
    <w:multiLevelType w:val="hybridMultilevel"/>
    <w:tmpl w:val="238AC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C4696">
      <w:numFmt w:val="bullet"/>
      <w:lvlText w:val="·"/>
      <w:lvlJc w:val="left"/>
      <w:pPr>
        <w:ind w:left="1620" w:hanging="54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A7707"/>
    <w:multiLevelType w:val="hybridMultilevel"/>
    <w:tmpl w:val="90E64202"/>
    <w:lvl w:ilvl="0" w:tplc="8CB46CE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6987ADF"/>
    <w:multiLevelType w:val="hybridMultilevel"/>
    <w:tmpl w:val="74381D28"/>
    <w:lvl w:ilvl="0" w:tplc="1A9654BE">
      <w:start w:val="1"/>
      <w:numFmt w:val="decimal"/>
      <w:lvlText w:val="%1."/>
      <w:lvlJc w:val="left"/>
      <w:pPr>
        <w:ind w:left="13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7B577DC4"/>
    <w:multiLevelType w:val="hybridMultilevel"/>
    <w:tmpl w:val="4DC61EFC"/>
    <w:lvl w:ilvl="0" w:tplc="394EB536">
      <w:numFmt w:val="bullet"/>
      <w:lvlText w:val=""/>
      <w:lvlJc w:val="left"/>
      <w:pPr>
        <w:ind w:left="11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0"/>
  </w:num>
  <w:num w:numId="5">
    <w:abstractNumId w:val="11"/>
  </w:num>
  <w:num w:numId="6">
    <w:abstractNumId w:val="14"/>
  </w:num>
  <w:num w:numId="7">
    <w:abstractNumId w:val="12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9"/>
  </w:num>
  <w:num w:numId="13">
    <w:abstractNumId w:val="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64"/>
    <w:rsid w:val="00026015"/>
    <w:rsid w:val="00045165"/>
    <w:rsid w:val="00063C01"/>
    <w:rsid w:val="000754D4"/>
    <w:rsid w:val="000A20B9"/>
    <w:rsid w:val="000B21E1"/>
    <w:rsid w:val="000E2F07"/>
    <w:rsid w:val="000E7752"/>
    <w:rsid w:val="000F1E4B"/>
    <w:rsid w:val="000F7F16"/>
    <w:rsid w:val="00111973"/>
    <w:rsid w:val="00127D72"/>
    <w:rsid w:val="001470AD"/>
    <w:rsid w:val="001577E2"/>
    <w:rsid w:val="001857B3"/>
    <w:rsid w:val="00187803"/>
    <w:rsid w:val="001C5843"/>
    <w:rsid w:val="001D6CE3"/>
    <w:rsid w:val="00201AC5"/>
    <w:rsid w:val="00211093"/>
    <w:rsid w:val="00214615"/>
    <w:rsid w:val="00236526"/>
    <w:rsid w:val="00236694"/>
    <w:rsid w:val="00251414"/>
    <w:rsid w:val="00255577"/>
    <w:rsid w:val="002642E7"/>
    <w:rsid w:val="00271E39"/>
    <w:rsid w:val="00284BF6"/>
    <w:rsid w:val="00285FAE"/>
    <w:rsid w:val="00291ED8"/>
    <w:rsid w:val="002A0620"/>
    <w:rsid w:val="002A4352"/>
    <w:rsid w:val="002C0B87"/>
    <w:rsid w:val="002E0879"/>
    <w:rsid w:val="002E39E8"/>
    <w:rsid w:val="002E7CE2"/>
    <w:rsid w:val="002F73E9"/>
    <w:rsid w:val="00332481"/>
    <w:rsid w:val="00390686"/>
    <w:rsid w:val="003A1F18"/>
    <w:rsid w:val="003A73C2"/>
    <w:rsid w:val="003A761D"/>
    <w:rsid w:val="003B758B"/>
    <w:rsid w:val="003C3B00"/>
    <w:rsid w:val="003C5E88"/>
    <w:rsid w:val="003C5FF2"/>
    <w:rsid w:val="003C79C5"/>
    <w:rsid w:val="003D1C02"/>
    <w:rsid w:val="003F70B0"/>
    <w:rsid w:val="00406060"/>
    <w:rsid w:val="00411DD0"/>
    <w:rsid w:val="00424EA0"/>
    <w:rsid w:val="004260FD"/>
    <w:rsid w:val="0042796D"/>
    <w:rsid w:val="00451713"/>
    <w:rsid w:val="00454CFD"/>
    <w:rsid w:val="00456311"/>
    <w:rsid w:val="004C2718"/>
    <w:rsid w:val="004E3020"/>
    <w:rsid w:val="004E737B"/>
    <w:rsid w:val="004E7615"/>
    <w:rsid w:val="004F053F"/>
    <w:rsid w:val="004F1437"/>
    <w:rsid w:val="00516BE8"/>
    <w:rsid w:val="00517A45"/>
    <w:rsid w:val="00527FB1"/>
    <w:rsid w:val="00542C26"/>
    <w:rsid w:val="00545C90"/>
    <w:rsid w:val="0057039B"/>
    <w:rsid w:val="00570BDF"/>
    <w:rsid w:val="00575E30"/>
    <w:rsid w:val="005A48B3"/>
    <w:rsid w:val="005A531C"/>
    <w:rsid w:val="005A65C2"/>
    <w:rsid w:val="005B3C48"/>
    <w:rsid w:val="005E0789"/>
    <w:rsid w:val="005E62B5"/>
    <w:rsid w:val="005F7870"/>
    <w:rsid w:val="0061412A"/>
    <w:rsid w:val="00617B5B"/>
    <w:rsid w:val="00654F54"/>
    <w:rsid w:val="006664F7"/>
    <w:rsid w:val="006702A1"/>
    <w:rsid w:val="00681C44"/>
    <w:rsid w:val="00694340"/>
    <w:rsid w:val="00696D24"/>
    <w:rsid w:val="006A3014"/>
    <w:rsid w:val="006A4E45"/>
    <w:rsid w:val="006A7EBE"/>
    <w:rsid w:val="006C4CF2"/>
    <w:rsid w:val="007225B5"/>
    <w:rsid w:val="00741A38"/>
    <w:rsid w:val="00771AD5"/>
    <w:rsid w:val="00784E10"/>
    <w:rsid w:val="007B2841"/>
    <w:rsid w:val="007E7002"/>
    <w:rsid w:val="007F742E"/>
    <w:rsid w:val="008710FB"/>
    <w:rsid w:val="00877D39"/>
    <w:rsid w:val="0089201F"/>
    <w:rsid w:val="008A2B46"/>
    <w:rsid w:val="008B5626"/>
    <w:rsid w:val="008D58DC"/>
    <w:rsid w:val="008D5C20"/>
    <w:rsid w:val="008D6388"/>
    <w:rsid w:val="008D774C"/>
    <w:rsid w:val="008E6506"/>
    <w:rsid w:val="008E727A"/>
    <w:rsid w:val="008F2503"/>
    <w:rsid w:val="008F7DC7"/>
    <w:rsid w:val="009219B6"/>
    <w:rsid w:val="00926EB8"/>
    <w:rsid w:val="00947CF2"/>
    <w:rsid w:val="00957E35"/>
    <w:rsid w:val="0096434A"/>
    <w:rsid w:val="00966A05"/>
    <w:rsid w:val="009715F7"/>
    <w:rsid w:val="009756C0"/>
    <w:rsid w:val="0098014F"/>
    <w:rsid w:val="0098306B"/>
    <w:rsid w:val="00984FAD"/>
    <w:rsid w:val="00990F46"/>
    <w:rsid w:val="009B20E1"/>
    <w:rsid w:val="009B5FF6"/>
    <w:rsid w:val="009D0775"/>
    <w:rsid w:val="009D2715"/>
    <w:rsid w:val="009D6913"/>
    <w:rsid w:val="009E3875"/>
    <w:rsid w:val="00A370BF"/>
    <w:rsid w:val="00A45E8A"/>
    <w:rsid w:val="00A46C9C"/>
    <w:rsid w:val="00A5691C"/>
    <w:rsid w:val="00A612B3"/>
    <w:rsid w:val="00A72F8C"/>
    <w:rsid w:val="00A82208"/>
    <w:rsid w:val="00AD2D36"/>
    <w:rsid w:val="00AE1E13"/>
    <w:rsid w:val="00AE664F"/>
    <w:rsid w:val="00B052BD"/>
    <w:rsid w:val="00B05928"/>
    <w:rsid w:val="00B25843"/>
    <w:rsid w:val="00B325D4"/>
    <w:rsid w:val="00B54B9B"/>
    <w:rsid w:val="00B63A64"/>
    <w:rsid w:val="00B912E2"/>
    <w:rsid w:val="00B917A7"/>
    <w:rsid w:val="00B925CA"/>
    <w:rsid w:val="00BA0C81"/>
    <w:rsid w:val="00BA7CDC"/>
    <w:rsid w:val="00BC5E70"/>
    <w:rsid w:val="00BE34EB"/>
    <w:rsid w:val="00BF540C"/>
    <w:rsid w:val="00C17ADC"/>
    <w:rsid w:val="00C209FF"/>
    <w:rsid w:val="00C23C54"/>
    <w:rsid w:val="00C4053D"/>
    <w:rsid w:val="00C47290"/>
    <w:rsid w:val="00C77ECA"/>
    <w:rsid w:val="00C80F92"/>
    <w:rsid w:val="00C849DB"/>
    <w:rsid w:val="00CD2AFC"/>
    <w:rsid w:val="00CE4C75"/>
    <w:rsid w:val="00D178A9"/>
    <w:rsid w:val="00D41BAC"/>
    <w:rsid w:val="00D46001"/>
    <w:rsid w:val="00D46DD0"/>
    <w:rsid w:val="00D57395"/>
    <w:rsid w:val="00D706A1"/>
    <w:rsid w:val="00D92400"/>
    <w:rsid w:val="00DA70E1"/>
    <w:rsid w:val="00DB7147"/>
    <w:rsid w:val="00DC0C4F"/>
    <w:rsid w:val="00DC167E"/>
    <w:rsid w:val="00DD111A"/>
    <w:rsid w:val="00DE2FB7"/>
    <w:rsid w:val="00DF4379"/>
    <w:rsid w:val="00E47997"/>
    <w:rsid w:val="00E6663D"/>
    <w:rsid w:val="00E77DBF"/>
    <w:rsid w:val="00E87C2B"/>
    <w:rsid w:val="00EC7179"/>
    <w:rsid w:val="00ED0379"/>
    <w:rsid w:val="00ED0412"/>
    <w:rsid w:val="00EF0412"/>
    <w:rsid w:val="00EF37C5"/>
    <w:rsid w:val="00EF6FC5"/>
    <w:rsid w:val="00F03EEC"/>
    <w:rsid w:val="00F20D88"/>
    <w:rsid w:val="00F25D19"/>
    <w:rsid w:val="00F507B9"/>
    <w:rsid w:val="00F621B6"/>
    <w:rsid w:val="00F75961"/>
    <w:rsid w:val="00F877AD"/>
    <w:rsid w:val="00FA456D"/>
    <w:rsid w:val="00FC46BF"/>
    <w:rsid w:val="00FD29B0"/>
    <w:rsid w:val="00FE134E"/>
    <w:rsid w:val="00FE46E3"/>
    <w:rsid w:val="00F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508A3-3B7C-44A3-A535-8D4DFB16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70BF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E87C2B"/>
    <w:pPr>
      <w:spacing w:after="0" w:line="240" w:lineRule="auto"/>
    </w:pPr>
  </w:style>
  <w:style w:type="table" w:customStyle="1" w:styleId="1">
    <w:name w:val="Сетка таблицы1"/>
    <w:basedOn w:val="a1"/>
    <w:next w:val="a8"/>
    <w:uiPriority w:val="59"/>
    <w:rsid w:val="009219B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2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FE13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5E078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6A7E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4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8"/>
    <w:uiPriority w:val="59"/>
    <w:rsid w:val="0021109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uiPriority w:val="59"/>
    <w:rsid w:val="00681C4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8"/>
    <w:uiPriority w:val="59"/>
    <w:rsid w:val="00681C4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8"/>
    <w:uiPriority w:val="59"/>
    <w:rsid w:val="00681C4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D46DD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59"/>
    <w:rsid w:val="00EC717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uiPriority w:val="1"/>
    <w:rsid w:val="004E7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dnevnik.ru/reports/default.aspx?school=1296&amp;report=progress-students&amp;year=2020&amp;group=1714249051396901875&amp;student=1000016942483&amp;wholeYear=True" TargetMode="External"/><Relationship Id="rId13" Type="http://schemas.openxmlformats.org/officeDocument/2006/relationships/hyperlink" Target="https://schools.dnevnik.ru/reports/default.aspx?school=1296&amp;report=progress-students&amp;year=2020&amp;group=1714249463713762301&amp;student=1000017323556&amp;wholeYear=True" TargetMode="External"/><Relationship Id="rId18" Type="http://schemas.openxmlformats.org/officeDocument/2006/relationships/hyperlink" Target="https://schools.dnevnik.ru/reports/default.aspx?school=1296&amp;report=progress-students&amp;year=2020&amp;group=1714249747181603843&amp;student=1000014796027&amp;wholeYear=True" TargetMode="External"/><Relationship Id="rId26" Type="http://schemas.openxmlformats.org/officeDocument/2006/relationships/hyperlink" Target="https://schools.dnevnik.ru/reports/default.aspx?school=1296&amp;report=progress-students&amp;year=2020&amp;group=1714249991994739720&amp;student=1000013959903&amp;wholeYear=Tr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ols.dnevnik.ru/reports/default.aspx?school=1296&amp;report=progress-students&amp;year=2020&amp;group=1714249747181603843&amp;student=1000014796134&amp;wholeYear=True" TargetMode="External"/><Relationship Id="rId7" Type="http://schemas.openxmlformats.org/officeDocument/2006/relationships/hyperlink" Target="https://schools.dnevnik.ru/reports/default.aspx?school=1296&amp;report=progress-students&amp;year=2020&amp;group=1714249051396901875&amp;student=1000016941626&amp;wholeYear=True" TargetMode="External"/><Relationship Id="rId12" Type="http://schemas.openxmlformats.org/officeDocument/2006/relationships/hyperlink" Target="https://schools.dnevnik.ru/reports/default.aspx?school=1296&amp;report=progress-groups&amp;year=2020&amp;group=1714249463713762301&amp;periodNumber=0&amp;periodType=1" TargetMode="External"/><Relationship Id="rId17" Type="http://schemas.openxmlformats.org/officeDocument/2006/relationships/hyperlink" Target="https://schools.dnevnik.ru/reports/default.aspx?school=1296&amp;report=progress-students&amp;year=2020&amp;group=1714249747181603843&amp;student=1000014795992&amp;wholeYear=True" TargetMode="External"/><Relationship Id="rId25" Type="http://schemas.openxmlformats.org/officeDocument/2006/relationships/hyperlink" Target="https://schools.dnevnik.ru/reports/default.aspx?school=1296&amp;report=progress-students&amp;year=2020&amp;group=1714249991994739720&amp;student=1000013959891&amp;wholeYear=Tru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chools.dnevnik.ru/reports/default.aspx?school=1296&amp;report=progress-groups&amp;year=2020&amp;group=1714249747181603843&amp;periodNumber=0&amp;periodType=1" TargetMode="External"/><Relationship Id="rId20" Type="http://schemas.openxmlformats.org/officeDocument/2006/relationships/hyperlink" Target="https://schools.dnevnik.ru/reports/default.aspx?school=1296&amp;report=progress-students&amp;year=2020&amp;group=1714249747181603843&amp;student=1000014796066&amp;wholeYear=True" TargetMode="External"/><Relationship Id="rId29" Type="http://schemas.openxmlformats.org/officeDocument/2006/relationships/hyperlink" Target="https://schools.dnevnik.ru/reports/default.aspx?school=1296&amp;report=progress-students&amp;year=2020&amp;group=1714249991994739720&amp;student=1000013960099&amp;wholeYear=Tru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chools.dnevnik.ru/reports/default.aspx?school=1296&amp;report=progress-groups&amp;year=2020&amp;group=1714249051396901875&amp;periodNumber=0&amp;periodType=1" TargetMode="External"/><Relationship Id="rId11" Type="http://schemas.openxmlformats.org/officeDocument/2006/relationships/hyperlink" Target="https://schools.dnevnik.ru/reports/default.aspx?school=1296&amp;report=progress-students&amp;year=2020&amp;group=1714249051396901875&amp;student=1000016942943&amp;wholeYear=True" TargetMode="External"/><Relationship Id="rId24" Type="http://schemas.openxmlformats.org/officeDocument/2006/relationships/hyperlink" Target="https://schools.dnevnik.ru/reports/default.aspx?school=1296&amp;report=progress-students&amp;year=2020&amp;group=1714249991994739720&amp;student=1000013959832&amp;wholeYear=Tru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chools.dnevnik.ru/reports/default.aspx?school=1296&amp;report=progress-students&amp;year=2020&amp;group=1714249463713762301&amp;student=1000017323747&amp;wholeYear=True" TargetMode="External"/><Relationship Id="rId23" Type="http://schemas.openxmlformats.org/officeDocument/2006/relationships/hyperlink" Target="https://schools.dnevnik.ru/reports/default.aspx?school=1296&amp;report=progress-students&amp;year=2020&amp;group=1714249991994739720&amp;student=1000013959548&amp;wholeYear=True" TargetMode="External"/><Relationship Id="rId28" Type="http://schemas.openxmlformats.org/officeDocument/2006/relationships/hyperlink" Target="https://schools.dnevnik.ru/reports/default.aspx?school=1296&amp;report=progress-students&amp;year=2020&amp;group=1714249991994739720&amp;student=1000013960034&amp;wholeYear=True" TargetMode="External"/><Relationship Id="rId10" Type="http://schemas.openxmlformats.org/officeDocument/2006/relationships/hyperlink" Target="https://schools.dnevnik.ru/reports/default.aspx?school=1296&amp;report=progress-students&amp;year=2020&amp;group=1714249051396901875&amp;student=1000016942717&amp;wholeYear=True" TargetMode="External"/><Relationship Id="rId19" Type="http://schemas.openxmlformats.org/officeDocument/2006/relationships/hyperlink" Target="https://schools.dnevnik.ru/reports/default.aspx?school=1296&amp;report=progress-students&amp;year=2020&amp;group=1714249747181603843&amp;student=1000014796057&amp;wholeYear=True" TargetMode="External"/><Relationship Id="rId31" Type="http://schemas.openxmlformats.org/officeDocument/2006/relationships/hyperlink" Target="https://schools.dnevnik.ru/reports/default.aspx?school=1296&amp;report=progress-students&amp;year=2020&amp;group=1714249991994739720&amp;student=1000013960225&amp;wholeYear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s.dnevnik.ru/reports/default.aspx?school=1296&amp;report=progress-students&amp;year=2020&amp;group=1714249051396901875&amp;student=1000016942699&amp;wholeYear=True" TargetMode="External"/><Relationship Id="rId14" Type="http://schemas.openxmlformats.org/officeDocument/2006/relationships/hyperlink" Target="https://schools.dnevnik.ru/reports/default.aspx?school=1296&amp;report=progress-students&amp;year=2020&amp;group=1714249463713762301&amp;student=1000017612357&amp;wholeYear=True" TargetMode="External"/><Relationship Id="rId22" Type="http://schemas.openxmlformats.org/officeDocument/2006/relationships/hyperlink" Target="https://schools.dnevnik.ru/reports/default.aspx?school=1296&amp;report=progress-groups&amp;year=2020&amp;group=1714249991994739720&amp;periodNumber=0&amp;periodType=1" TargetMode="External"/><Relationship Id="rId27" Type="http://schemas.openxmlformats.org/officeDocument/2006/relationships/hyperlink" Target="https://schools.dnevnik.ru/reports/default.aspx?school=1296&amp;report=progress-students&amp;year=2020&amp;group=1714249991994739720&amp;student=1000013960008&amp;wholeYear=True" TargetMode="External"/><Relationship Id="rId30" Type="http://schemas.openxmlformats.org/officeDocument/2006/relationships/hyperlink" Target="https://schools.dnevnik.ru/reports/default.aspx?school=1296&amp;report=progress-students&amp;year=2020&amp;group=1714249991994739720&amp;student=1000013960208&amp;wholeYear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19055-C836-44AB-A030-2FD208AD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45</Pages>
  <Words>11264</Words>
  <Characters>64208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220121</dc:creator>
  <cp:keywords/>
  <dc:description/>
  <cp:lastModifiedBy>Admin</cp:lastModifiedBy>
  <cp:revision>113</cp:revision>
  <cp:lastPrinted>2021-06-03T09:05:00Z</cp:lastPrinted>
  <dcterms:created xsi:type="dcterms:W3CDTF">2021-06-03T08:54:00Z</dcterms:created>
  <dcterms:modified xsi:type="dcterms:W3CDTF">2021-09-23T19:45:00Z</dcterms:modified>
</cp:coreProperties>
</file>