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5D" w:rsidRPr="006D165D" w:rsidRDefault="006D165D" w:rsidP="006D165D">
      <w:pPr>
        <w:widowControl/>
        <w:tabs>
          <w:tab w:val="left" w:pos="5430"/>
        </w:tabs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165D">
        <w:rPr>
          <w:rFonts w:ascii="Times New Roman" w:eastAsia="Times New Roman" w:hAnsi="Times New Roman" w:cs="Times New Roman"/>
          <w:noProof/>
          <w:color w:val="auto"/>
          <w:sz w:val="20"/>
          <w:szCs w:val="20"/>
          <w:lang w:bidi="ar-SA"/>
        </w:rPr>
        <w:drawing>
          <wp:inline distT="0" distB="0" distL="0" distR="0" wp14:anchorId="63DCDDB3" wp14:editId="2B3208C0">
            <wp:extent cx="890270" cy="1137285"/>
            <wp:effectExtent l="19050" t="0" r="508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1137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165D" w:rsidRPr="006D165D" w:rsidRDefault="006D165D" w:rsidP="006D165D">
      <w:pPr>
        <w:widowControl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6D165D" w:rsidRPr="006D165D" w:rsidRDefault="006D165D" w:rsidP="006D165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</w:p>
    <w:p w:rsidR="006D165D" w:rsidRPr="006D165D" w:rsidRDefault="006D165D" w:rsidP="006D165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6D165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МУНИЦИПАЛЬНОЕ БЮДЖЕТНОЕ ОБЩЕОБРАЗОВАТЕЛЬНОЕ УЧРЕЖДЕНИЕ </w:t>
      </w:r>
    </w:p>
    <w:p w:rsidR="006D165D" w:rsidRPr="006D165D" w:rsidRDefault="006D165D" w:rsidP="006D165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6D165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«</w:t>
      </w:r>
      <w:proofErr w:type="gramStart"/>
      <w:r w:rsidRPr="006D165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НАЧАЛЬНАЯ</w:t>
      </w:r>
      <w:proofErr w:type="gramEnd"/>
      <w:r w:rsidRPr="006D165D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 xml:space="preserve"> ШКОЛА-ДЕТСКИЙ САД №52»</w:t>
      </w:r>
    </w:p>
    <w:p w:rsidR="006D165D" w:rsidRDefault="006D165D" w:rsidP="006D165D">
      <w:pPr>
        <w:widowControl/>
        <w:ind w:left="-360" w:right="99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6D165D" w:rsidRPr="006D165D" w:rsidRDefault="006D165D" w:rsidP="006D165D">
      <w:pPr>
        <w:widowControl/>
        <w:ind w:left="-360" w:right="99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</w:pPr>
    </w:p>
    <w:p w:rsidR="006D165D" w:rsidRPr="00520259" w:rsidRDefault="006D165D" w:rsidP="00520259">
      <w:pPr>
        <w:rPr>
          <w:rFonts w:ascii="Times New Roman" w:hAnsi="Times New Roman" w:cs="Times New Roman"/>
          <w:sz w:val="28"/>
          <w:szCs w:val="28"/>
        </w:rPr>
      </w:pPr>
      <w:r w:rsidRPr="006D165D">
        <w:rPr>
          <w:rFonts w:ascii="Times New Roman" w:eastAsia="Times New Roman" w:hAnsi="Times New Roman" w:cs="Times New Roman"/>
          <w:color w:val="auto"/>
          <w:sz w:val="16"/>
          <w:szCs w:val="20"/>
          <w:lang w:bidi="ar-SA"/>
        </w:rPr>
        <w:t xml:space="preserve"> </w:t>
      </w:r>
      <w:smartTag w:uri="urn:schemas-microsoft-com:office:cs:smarttags" w:element="NumConv6p0">
        <w:smartTagPr>
          <w:attr w:name="sch" w:val="1"/>
          <w:attr w:name="val" w:val="367030"/>
        </w:smartTagPr>
        <w:r w:rsidRPr="006D165D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367030</w:t>
        </w:r>
      </w:smartTag>
      <w:r w:rsidRPr="006D16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РД </w:t>
      </w:r>
      <w:proofErr w:type="spellStart"/>
      <w:r w:rsidRPr="006D16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proofErr w:type="gramStart"/>
      <w:r w:rsidRPr="006D16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.М</w:t>
      </w:r>
      <w:proofErr w:type="gramEnd"/>
      <w:r w:rsidRPr="006D16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ахачкала</w:t>
      </w:r>
      <w:proofErr w:type="spellEnd"/>
      <w:r w:rsidRPr="006D16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proofErr w:type="spellStart"/>
      <w:r w:rsidRPr="006D16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ул</w:t>
      </w:r>
      <w:proofErr w:type="spellEnd"/>
      <w:r w:rsidRPr="006D16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proofErr w:type="spellStart"/>
      <w:r w:rsidRPr="006D16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Гамидова</w:t>
      </w:r>
      <w:proofErr w:type="spellEnd"/>
      <w:r w:rsidRPr="006D16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36а    </w:t>
      </w:r>
      <w:r w:rsidR="0052025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</w:t>
      </w:r>
      <w:r w:rsidRPr="006D16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</w:t>
      </w:r>
      <w:r w:rsidR="00520259" w:rsidRPr="00520259">
        <w:rPr>
          <w:rFonts w:ascii="Times New Roman" w:hAnsi="Times New Roman" w:cs="Times New Roman"/>
          <w:sz w:val="28"/>
          <w:szCs w:val="28"/>
        </w:rPr>
        <w:t xml:space="preserve">тел.:  </w:t>
      </w:r>
      <w:smartTag w:uri="urn:schemas-microsoft-com:office:cs:smarttags" w:element="NumConv6p0">
        <w:smartTagPr>
          <w:attr w:name="val" w:val="62"/>
          <w:attr w:name="sch" w:val="1"/>
        </w:smartTagPr>
        <w:r w:rsidR="00520259" w:rsidRPr="00520259">
          <w:rPr>
            <w:rFonts w:ascii="Times New Roman" w:hAnsi="Times New Roman" w:cs="Times New Roman"/>
            <w:sz w:val="28"/>
            <w:szCs w:val="28"/>
          </w:rPr>
          <w:t>62</w:t>
        </w:r>
      </w:smartTag>
      <w:r w:rsidR="00520259" w:rsidRPr="00520259">
        <w:rPr>
          <w:rFonts w:ascii="Times New Roman" w:hAnsi="Times New Roman" w:cs="Times New Roman"/>
          <w:sz w:val="28"/>
          <w:szCs w:val="28"/>
        </w:rPr>
        <w:t>- 60-59</w:t>
      </w:r>
      <w:r w:rsidRPr="006D16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        </w:t>
      </w:r>
      <w:r w:rsidRPr="005202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="00520259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tbl>
      <w:tblPr>
        <w:tblW w:w="10042" w:type="dxa"/>
        <w:jc w:val="center"/>
        <w:tblInd w:w="8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42"/>
      </w:tblGrid>
      <w:tr w:rsidR="006D165D" w:rsidRPr="00FD0AFA" w:rsidTr="00F11B55">
        <w:trPr>
          <w:trHeight w:val="700"/>
          <w:jc w:val="center"/>
        </w:trPr>
        <w:tc>
          <w:tcPr>
            <w:tcW w:w="10042" w:type="dxa"/>
            <w:tcBorders>
              <w:top w:val="thinThickSmallGap" w:sz="24" w:space="0" w:color="000080"/>
              <w:left w:val="nil"/>
              <w:bottom w:val="nil"/>
              <w:right w:val="nil"/>
            </w:tcBorders>
          </w:tcPr>
          <w:p w:rsidR="006D165D" w:rsidRPr="006D165D" w:rsidRDefault="006D165D" w:rsidP="006D165D">
            <w:pPr>
              <w:jc w:val="both"/>
            </w:pPr>
          </w:p>
          <w:p w:rsidR="006D165D" w:rsidRPr="00520259" w:rsidRDefault="006D165D" w:rsidP="00520259">
            <w:pPr>
              <w:tabs>
                <w:tab w:val="left" w:pos="6712"/>
                <w:tab w:val="right" w:pos="9946"/>
              </w:tabs>
              <w:rPr>
                <w:sz w:val="28"/>
                <w:szCs w:val="28"/>
              </w:rPr>
            </w:pPr>
            <w:r>
              <w:t xml:space="preserve">                                                                                       </w:t>
            </w:r>
            <w:r w:rsidR="00520259">
              <w:t xml:space="preserve">                               </w:t>
            </w:r>
          </w:p>
        </w:tc>
      </w:tr>
    </w:tbl>
    <w:p w:rsidR="006D165D" w:rsidRDefault="006D165D">
      <w:pPr>
        <w:pStyle w:val="Bodytext40"/>
        <w:shd w:val="clear" w:color="auto" w:fill="auto"/>
        <w:spacing w:before="0" w:after="143" w:line="170" w:lineRule="exact"/>
      </w:pPr>
    </w:p>
    <w:p w:rsidR="0070587C" w:rsidRDefault="006971AF" w:rsidP="006D165D">
      <w:pPr>
        <w:pStyle w:val="Bodytext40"/>
        <w:shd w:val="clear" w:color="auto" w:fill="auto"/>
        <w:spacing w:before="0" w:after="143" w:line="170" w:lineRule="exact"/>
      </w:pPr>
      <w:r>
        <w:t>ПРИКАЗ №</w:t>
      </w:r>
      <w:r w:rsidR="006D165D">
        <w:t>22 от 29</w:t>
      </w:r>
      <w:r>
        <w:t>.08.2020г</w:t>
      </w:r>
    </w:p>
    <w:p w:rsidR="0070587C" w:rsidRDefault="006971AF">
      <w:pPr>
        <w:pStyle w:val="Bodytext40"/>
        <w:shd w:val="clear" w:color="auto" w:fill="auto"/>
        <w:spacing w:before="0" w:after="124" w:line="207" w:lineRule="exact"/>
      </w:pPr>
      <w:r>
        <w:t>Об организации работы МБОУ «</w:t>
      </w:r>
      <w:proofErr w:type="gramStart"/>
      <w:r w:rsidR="00520259">
        <w:t>Начальная</w:t>
      </w:r>
      <w:proofErr w:type="gramEnd"/>
      <w:r w:rsidR="00520259">
        <w:t xml:space="preserve"> школа-детский сад №52</w:t>
      </w:r>
      <w:r>
        <w:t>»</w:t>
      </w:r>
      <w:r>
        <w:br/>
        <w:t>по требованиям СП 3.1/2.4.3598-20</w:t>
      </w:r>
    </w:p>
    <w:p w:rsidR="0070587C" w:rsidRDefault="006971AF">
      <w:pPr>
        <w:pStyle w:val="Bodytext20"/>
        <w:shd w:val="clear" w:color="auto" w:fill="auto"/>
        <w:spacing w:before="0" w:after="0" w:line="202" w:lineRule="exact"/>
        <w:jc w:val="left"/>
      </w:pPr>
      <w:r>
        <w:t>В соответствии с постановлением главного санитарного врача от 30.06.2020 № 16 «Об утверждении санитарно-эпидемиологических правил СП 3.1/2.4.3598-20 "Санитарн</w:t>
      </w:r>
      <w:proofErr w:type="gramStart"/>
      <w:r>
        <w:t>о-</w:t>
      </w:r>
      <w:proofErr w:type="gramEnd"/>
      <w:r>
        <w:t xml:space="preserve"> эпидемиологические требования к устройству, содержанию и орг</w:t>
      </w:r>
      <w:r>
        <w:t xml:space="preserve">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(СОУГО-19)"»</w:t>
      </w:r>
    </w:p>
    <w:p w:rsidR="00520259" w:rsidRDefault="00520259" w:rsidP="00520259">
      <w:pPr>
        <w:pStyle w:val="Bodytext20"/>
        <w:shd w:val="clear" w:color="auto" w:fill="auto"/>
        <w:spacing w:before="0" w:after="0" w:line="202" w:lineRule="exact"/>
        <w:ind w:left="2660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</w:t>
      </w:r>
    </w:p>
    <w:p w:rsidR="0070587C" w:rsidRDefault="00520259" w:rsidP="00520259">
      <w:pPr>
        <w:pStyle w:val="Bodytext20"/>
        <w:shd w:val="clear" w:color="auto" w:fill="auto"/>
        <w:spacing w:before="0" w:after="0" w:line="202" w:lineRule="exact"/>
        <w:ind w:left="2660"/>
        <w:jc w:val="left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</w:t>
      </w:r>
      <w:bookmarkStart w:id="0" w:name="_GoBack"/>
      <w:bookmarkEnd w:id="0"/>
      <w:r w:rsidR="006971AF" w:rsidRPr="00520259">
        <w:rPr>
          <w:b/>
          <w:sz w:val="16"/>
          <w:szCs w:val="16"/>
        </w:rPr>
        <w:t>ПРИКАЗЫВАЮ:</w:t>
      </w:r>
    </w:p>
    <w:p w:rsidR="00520259" w:rsidRPr="00520259" w:rsidRDefault="00520259" w:rsidP="00520259">
      <w:pPr>
        <w:pStyle w:val="Bodytext20"/>
        <w:shd w:val="clear" w:color="auto" w:fill="auto"/>
        <w:spacing w:before="0" w:after="0" w:line="202" w:lineRule="exact"/>
        <w:ind w:left="2660"/>
        <w:jc w:val="left"/>
        <w:rPr>
          <w:b/>
          <w:sz w:val="16"/>
          <w:szCs w:val="16"/>
        </w:rPr>
      </w:pPr>
    </w:p>
    <w:p w:rsidR="0070587C" w:rsidRDefault="006971AF">
      <w:pPr>
        <w:pStyle w:val="Bodytext20"/>
        <w:numPr>
          <w:ilvl w:val="0"/>
          <w:numId w:val="1"/>
        </w:numPr>
        <w:shd w:val="clear" w:color="auto" w:fill="auto"/>
        <w:tabs>
          <w:tab w:val="left" w:pos="261"/>
        </w:tabs>
        <w:spacing w:before="0" w:after="0" w:line="202" w:lineRule="exact"/>
        <w:jc w:val="left"/>
      </w:pPr>
      <w:proofErr w:type="gramStart"/>
      <w:r>
        <w:t>Назначить ответственным за осуще</w:t>
      </w:r>
      <w:r>
        <w:t>ствление контроля соблюдения прот</w:t>
      </w:r>
      <w:r>
        <w:t xml:space="preserve">ивоэпидемических мероприятий в школе заместителя директора по АХЧ </w:t>
      </w:r>
      <w:proofErr w:type="spellStart"/>
      <w:r w:rsidR="006D165D">
        <w:t>Асхабову</w:t>
      </w:r>
      <w:proofErr w:type="spellEnd"/>
      <w:r w:rsidR="006D165D">
        <w:t xml:space="preserve"> Ч.Э.</w:t>
      </w:r>
      <w:proofErr w:type="gramEnd"/>
    </w:p>
    <w:p w:rsidR="0070587C" w:rsidRDefault="006971AF">
      <w:pPr>
        <w:pStyle w:val="Bodytext20"/>
        <w:numPr>
          <w:ilvl w:val="0"/>
          <w:numId w:val="1"/>
        </w:numPr>
        <w:shd w:val="clear" w:color="auto" w:fill="auto"/>
        <w:tabs>
          <w:tab w:val="left" w:pos="266"/>
        </w:tabs>
        <w:spacing w:before="0" w:after="0" w:line="202" w:lineRule="exact"/>
        <w:jc w:val="both"/>
      </w:pPr>
      <w:r>
        <w:t>Учителям-предметникам:</w:t>
      </w:r>
    </w:p>
    <w:p w:rsidR="0070587C" w:rsidRDefault="006971AF">
      <w:pPr>
        <w:pStyle w:val="Bodytext20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0" w:line="202" w:lineRule="exact"/>
        <w:ind w:left="340"/>
        <w:jc w:val="both"/>
      </w:pPr>
      <w:r>
        <w:t>проводить уроки и занятия в кабинетах, закрепленных за каждым классом;</w:t>
      </w:r>
    </w:p>
    <w:p w:rsidR="0070587C" w:rsidRDefault="006971AF">
      <w:pPr>
        <w:pStyle w:val="Bodytext20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0" w:line="202" w:lineRule="exact"/>
        <w:ind w:left="340" w:right="140"/>
        <w:jc w:val="both"/>
      </w:pPr>
      <w:r>
        <w:t xml:space="preserve">реализовать до 31.12.2020 образовательно-воспитательную деятельность с учетом </w:t>
      </w:r>
      <w:r>
        <w:t>требований СП 3.1/2.4.3598-20.</w:t>
      </w:r>
    </w:p>
    <w:p w:rsidR="0070587C" w:rsidRDefault="00520259">
      <w:pPr>
        <w:pStyle w:val="Bodytext20"/>
        <w:numPr>
          <w:ilvl w:val="0"/>
          <w:numId w:val="1"/>
        </w:numPr>
        <w:shd w:val="clear" w:color="auto" w:fill="auto"/>
        <w:tabs>
          <w:tab w:val="left" w:pos="266"/>
        </w:tabs>
        <w:spacing w:before="0" w:after="0" w:line="202" w:lineRule="exact"/>
        <w:jc w:val="both"/>
      </w:pPr>
      <w:r>
        <w:t xml:space="preserve"> </w:t>
      </w:r>
      <w:r w:rsidR="006971AF">
        <w:t>Классным руководителям:</w:t>
      </w:r>
    </w:p>
    <w:p w:rsidR="0070587C" w:rsidRDefault="006971AF">
      <w:pPr>
        <w:pStyle w:val="Bodytext20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0" w:line="202" w:lineRule="exact"/>
        <w:ind w:left="340"/>
        <w:jc w:val="both"/>
      </w:pPr>
      <w:r>
        <w:t>провести классный час на тему «Правила, которые надо выполнять до 31.12.2020»;</w:t>
      </w:r>
    </w:p>
    <w:p w:rsidR="0070587C" w:rsidRDefault="006971AF">
      <w:pPr>
        <w:pStyle w:val="Bodytext20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0" w:line="202" w:lineRule="exact"/>
        <w:ind w:left="340"/>
        <w:jc w:val="left"/>
      </w:pPr>
      <w:r>
        <w:t>оповестить родителей (законных представителей) учеников о режиме функционирования школы до 31.12.2020;</w:t>
      </w:r>
    </w:p>
    <w:p w:rsidR="006D165D" w:rsidRDefault="006971AF" w:rsidP="006D165D">
      <w:pPr>
        <w:pStyle w:val="Bodytext20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0" w:line="202" w:lineRule="exact"/>
        <w:ind w:left="340"/>
        <w:jc w:val="left"/>
      </w:pPr>
      <w:r>
        <w:t>уведомить родителей</w:t>
      </w:r>
      <w:r>
        <w:t xml:space="preserve"> (законных представителей) о необходимости представить в школу медицинское заключение об отсутствии противопоказаний к пребыванию в образовательной организации, если ребенок болел СОУГО-19 или контактировал </w:t>
      </w:r>
      <w:proofErr w:type="gramStart"/>
      <w:r>
        <w:t>с</w:t>
      </w:r>
      <w:proofErr w:type="gramEnd"/>
      <w:r>
        <w:t xml:space="preserve"> заболевшим.</w:t>
      </w:r>
    </w:p>
    <w:p w:rsidR="0070587C" w:rsidRDefault="006971AF" w:rsidP="006D165D">
      <w:pPr>
        <w:pStyle w:val="Bodytext20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0" w:line="202" w:lineRule="exact"/>
        <w:ind w:left="340"/>
        <w:jc w:val="left"/>
      </w:pPr>
      <w:r>
        <w:t>из</w:t>
      </w:r>
      <w:r>
        <w:t>мерять температуру ученикам два раза в день (утром и в обед). Выявленных больных детей переводить немедленно в изолятор;</w:t>
      </w:r>
    </w:p>
    <w:p w:rsidR="0070587C" w:rsidRDefault="006971AF">
      <w:pPr>
        <w:pStyle w:val="Bodytext20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0" w:line="202" w:lineRule="exact"/>
        <w:ind w:left="340"/>
        <w:jc w:val="left"/>
      </w:pPr>
      <w:r>
        <w:t>следить за графиком проветривания помещений, качеством проведения влажной уборки и дезинфекции;</w:t>
      </w:r>
    </w:p>
    <w:p w:rsidR="0070587C" w:rsidRDefault="006971AF">
      <w:pPr>
        <w:pStyle w:val="Bodytext20"/>
        <w:numPr>
          <w:ilvl w:val="0"/>
          <w:numId w:val="2"/>
        </w:numPr>
        <w:shd w:val="clear" w:color="auto" w:fill="auto"/>
        <w:tabs>
          <w:tab w:val="left" w:pos="562"/>
        </w:tabs>
        <w:spacing w:before="0" w:after="0" w:line="202" w:lineRule="exact"/>
        <w:ind w:left="340"/>
        <w:jc w:val="left"/>
      </w:pPr>
      <w:r>
        <w:t>обеззараживать воздух в помещениях школ</w:t>
      </w:r>
      <w:r>
        <w:t>ы устройствами, разрешенными к использованию в присутствии людей (</w:t>
      </w:r>
      <w:proofErr w:type="spellStart"/>
      <w:r>
        <w:t>рециркуляторы</w:t>
      </w:r>
      <w:proofErr w:type="spellEnd"/>
      <w:r>
        <w:t>).</w:t>
      </w:r>
    </w:p>
    <w:p w:rsidR="00520259" w:rsidRDefault="00520259" w:rsidP="00520259">
      <w:pPr>
        <w:pStyle w:val="Bodytext20"/>
        <w:shd w:val="clear" w:color="auto" w:fill="auto"/>
        <w:tabs>
          <w:tab w:val="left" w:pos="266"/>
        </w:tabs>
        <w:spacing w:before="0" w:after="0" w:line="202" w:lineRule="exact"/>
        <w:ind w:left="340"/>
        <w:jc w:val="left"/>
      </w:pPr>
      <w:r>
        <w:t xml:space="preserve">4. </w:t>
      </w:r>
      <w:r w:rsidR="006971AF">
        <w:t xml:space="preserve">Заместителю по АХЧ </w:t>
      </w:r>
      <w:proofErr w:type="spellStart"/>
      <w:r w:rsidR="006D165D">
        <w:t>Асхабовой</w:t>
      </w:r>
      <w:proofErr w:type="spellEnd"/>
      <w:r w:rsidR="006D165D">
        <w:t xml:space="preserve"> Ч.Э</w:t>
      </w:r>
    </w:p>
    <w:p w:rsidR="0070587C" w:rsidRDefault="006971AF" w:rsidP="00520259">
      <w:pPr>
        <w:pStyle w:val="Bodytext20"/>
        <w:numPr>
          <w:ilvl w:val="0"/>
          <w:numId w:val="2"/>
        </w:numPr>
        <w:shd w:val="clear" w:color="auto" w:fill="auto"/>
        <w:tabs>
          <w:tab w:val="left" w:pos="266"/>
        </w:tabs>
        <w:spacing w:before="0" w:after="0" w:line="202" w:lineRule="exact"/>
        <w:ind w:left="340"/>
        <w:jc w:val="left"/>
      </w:pPr>
      <w:r>
        <w:t>организовывать генеральную уборку с применением дезинфицирующих средств - один раз в неделю;</w:t>
      </w:r>
    </w:p>
    <w:p w:rsidR="0070587C" w:rsidRDefault="006971AF">
      <w:pPr>
        <w:pStyle w:val="Bodytext20"/>
        <w:numPr>
          <w:ilvl w:val="0"/>
          <w:numId w:val="2"/>
        </w:numPr>
        <w:shd w:val="clear" w:color="auto" w:fill="auto"/>
        <w:tabs>
          <w:tab w:val="left" w:pos="569"/>
        </w:tabs>
        <w:spacing w:before="0" w:after="0" w:line="202" w:lineRule="exact"/>
        <w:ind w:left="340"/>
        <w:jc w:val="left"/>
      </w:pPr>
      <w:r>
        <w:t xml:space="preserve">расставить кожные </w:t>
      </w:r>
      <w:r>
        <w:t>антисептики - на входе в здание, в санузлах, на входе в пищеблок. Вывесить в местах установки дозаторов инструкции по применению антисептика;</w:t>
      </w:r>
    </w:p>
    <w:p w:rsidR="0070587C" w:rsidRDefault="006971AF">
      <w:pPr>
        <w:pStyle w:val="Bodytext20"/>
        <w:numPr>
          <w:ilvl w:val="0"/>
          <w:numId w:val="2"/>
        </w:numPr>
        <w:shd w:val="clear" w:color="auto" w:fill="auto"/>
        <w:tabs>
          <w:tab w:val="left" w:pos="569"/>
        </w:tabs>
        <w:spacing w:before="0" w:after="0" w:line="202" w:lineRule="exact"/>
        <w:ind w:left="340"/>
        <w:jc w:val="both"/>
      </w:pPr>
      <w:r>
        <w:t xml:space="preserve">расставить в учебных помещениях и медицинском блоке </w:t>
      </w:r>
      <w:proofErr w:type="spellStart"/>
      <w:r>
        <w:t>рециркуляторы</w:t>
      </w:r>
      <w:proofErr w:type="spellEnd"/>
      <w:r>
        <w:t>.</w:t>
      </w:r>
    </w:p>
    <w:p w:rsidR="0070587C" w:rsidRDefault="00520259" w:rsidP="00520259">
      <w:pPr>
        <w:pStyle w:val="Bodytext20"/>
        <w:shd w:val="clear" w:color="auto" w:fill="auto"/>
        <w:tabs>
          <w:tab w:val="left" w:pos="282"/>
        </w:tabs>
        <w:spacing w:before="0" w:after="0" w:line="202" w:lineRule="exact"/>
        <w:jc w:val="both"/>
      </w:pPr>
      <w:r>
        <w:t xml:space="preserve">       5.</w:t>
      </w:r>
      <w:r w:rsidR="006971AF">
        <w:t xml:space="preserve">Специалисту по охране труда </w:t>
      </w:r>
      <w:r>
        <w:t xml:space="preserve"> </w:t>
      </w:r>
      <w:proofErr w:type="spellStart"/>
      <w:r>
        <w:t>Касимовой</w:t>
      </w:r>
      <w:proofErr w:type="spellEnd"/>
      <w:r>
        <w:t xml:space="preserve"> И.Н.</w:t>
      </w:r>
    </w:p>
    <w:p w:rsidR="0070587C" w:rsidRDefault="006971AF">
      <w:pPr>
        <w:pStyle w:val="Bodytext20"/>
        <w:numPr>
          <w:ilvl w:val="0"/>
          <w:numId w:val="2"/>
        </w:numPr>
        <w:shd w:val="clear" w:color="auto" w:fill="auto"/>
        <w:tabs>
          <w:tab w:val="left" w:pos="569"/>
        </w:tabs>
        <w:spacing w:before="0" w:after="0" w:line="202" w:lineRule="exact"/>
        <w:ind w:left="340"/>
        <w:jc w:val="both"/>
      </w:pPr>
      <w:r>
        <w:t>орг</w:t>
      </w:r>
      <w:r>
        <w:t>анизовать деятельность работников школы с учетом социальной дистанции;</w:t>
      </w:r>
    </w:p>
    <w:p w:rsidR="0070587C" w:rsidRDefault="006971AF">
      <w:pPr>
        <w:pStyle w:val="Bodytext20"/>
        <w:numPr>
          <w:ilvl w:val="0"/>
          <w:numId w:val="2"/>
        </w:numPr>
        <w:shd w:val="clear" w:color="auto" w:fill="auto"/>
        <w:tabs>
          <w:tab w:val="left" w:pos="569"/>
        </w:tabs>
        <w:spacing w:before="0" w:after="0" w:line="202" w:lineRule="exact"/>
        <w:ind w:left="340"/>
        <w:jc w:val="both"/>
      </w:pPr>
      <w:r>
        <w:t>ежедневно проводить термометрию работников - утром на входе;</w:t>
      </w:r>
    </w:p>
    <w:p w:rsidR="0070587C" w:rsidRDefault="006971AF">
      <w:pPr>
        <w:pStyle w:val="Bodytext20"/>
        <w:numPr>
          <w:ilvl w:val="0"/>
          <w:numId w:val="2"/>
        </w:numPr>
        <w:shd w:val="clear" w:color="auto" w:fill="auto"/>
        <w:tabs>
          <w:tab w:val="left" w:pos="569"/>
        </w:tabs>
        <w:spacing w:before="0" w:after="0" w:line="202" w:lineRule="exact"/>
        <w:ind w:left="340"/>
        <w:jc w:val="both"/>
      </w:pPr>
      <w:r>
        <w:lastRenderedPageBreak/>
        <w:t>проводить термометрию посетителей;</w:t>
      </w:r>
    </w:p>
    <w:p w:rsidR="0070587C" w:rsidRDefault="006971AF">
      <w:pPr>
        <w:pStyle w:val="Bodytext20"/>
        <w:numPr>
          <w:ilvl w:val="0"/>
          <w:numId w:val="2"/>
        </w:numPr>
        <w:shd w:val="clear" w:color="auto" w:fill="auto"/>
        <w:tabs>
          <w:tab w:val="left" w:pos="575"/>
        </w:tabs>
        <w:spacing w:before="0" w:after="0" w:line="202" w:lineRule="exact"/>
        <w:ind w:left="340"/>
        <w:jc w:val="left"/>
      </w:pPr>
      <w:r>
        <w:t xml:space="preserve">еженедельно выдавать всем работникам пищеблока и работникам, контактирующим с учениками, </w:t>
      </w:r>
      <w:r>
        <w:t xml:space="preserve">недельный запас средств индивидуальной защиты - маски и перчатки. Фиксировать выдачу </w:t>
      </w:r>
      <w:proofErr w:type="gramStart"/>
      <w:r>
        <w:t>СИЗ</w:t>
      </w:r>
      <w:proofErr w:type="gramEnd"/>
      <w:r>
        <w:t xml:space="preserve"> в журнале учета.</w:t>
      </w:r>
    </w:p>
    <w:p w:rsidR="0070587C" w:rsidRDefault="00520259" w:rsidP="00520259">
      <w:pPr>
        <w:pStyle w:val="Bodytext20"/>
        <w:shd w:val="clear" w:color="auto" w:fill="auto"/>
        <w:tabs>
          <w:tab w:val="left" w:pos="288"/>
        </w:tabs>
        <w:spacing w:before="0" w:after="0" w:line="202" w:lineRule="exact"/>
        <w:jc w:val="left"/>
      </w:pPr>
      <w:r>
        <w:t xml:space="preserve">6.Делопроизводителю </w:t>
      </w:r>
      <w:proofErr w:type="spellStart"/>
      <w:r>
        <w:t>Саидовой</w:t>
      </w:r>
      <w:proofErr w:type="spellEnd"/>
      <w:r>
        <w:t xml:space="preserve"> С.Т. </w:t>
      </w:r>
      <w:r w:rsidR="006971AF">
        <w:t xml:space="preserve"> </w:t>
      </w:r>
      <w:proofErr w:type="gramStart"/>
      <w:r w:rsidR="006971AF">
        <w:t>разместить</w:t>
      </w:r>
      <w:proofErr w:type="gramEnd"/>
      <w:r w:rsidR="006971AF">
        <w:t xml:space="preserve"> настоящий приказ на официальном сайте </w:t>
      </w:r>
      <w:r w:rsidR="006971AF">
        <w:t xml:space="preserve">и ознакомить с ним работников </w:t>
      </w:r>
    </w:p>
    <w:p w:rsidR="0070587C" w:rsidRDefault="00520259" w:rsidP="00520259">
      <w:pPr>
        <w:pStyle w:val="Bodytext20"/>
        <w:shd w:val="clear" w:color="auto" w:fill="auto"/>
        <w:tabs>
          <w:tab w:val="left" w:pos="288"/>
        </w:tabs>
        <w:spacing w:before="0" w:after="0" w:line="202" w:lineRule="exact"/>
        <w:jc w:val="both"/>
      </w:pPr>
      <w:r>
        <w:t xml:space="preserve"> 7.</w:t>
      </w:r>
      <w:r w:rsidR="006971AF">
        <w:t xml:space="preserve">Контроль </w:t>
      </w:r>
      <w:r w:rsidR="006971AF">
        <w:t>исполнения настоящего приказа оставляю за собой.</w:t>
      </w:r>
    </w:p>
    <w:p w:rsidR="00520259" w:rsidRDefault="00520259" w:rsidP="00520259">
      <w:pPr>
        <w:pStyle w:val="Bodytext60"/>
        <w:shd w:val="clear" w:color="auto" w:fill="auto"/>
        <w:spacing w:before="0" w:after="172" w:line="170" w:lineRule="exact"/>
        <w:ind w:right="160"/>
        <w:jc w:val="left"/>
      </w:pPr>
    </w:p>
    <w:p w:rsidR="00520259" w:rsidRDefault="00520259" w:rsidP="00520259">
      <w:pPr>
        <w:pStyle w:val="Bodytext60"/>
        <w:shd w:val="clear" w:color="auto" w:fill="auto"/>
        <w:spacing w:before="0" w:after="172" w:line="170" w:lineRule="exact"/>
        <w:ind w:right="160"/>
        <w:jc w:val="left"/>
      </w:pPr>
    </w:p>
    <w:p w:rsidR="0070587C" w:rsidRDefault="006971AF" w:rsidP="00520259">
      <w:pPr>
        <w:pStyle w:val="Bodytext60"/>
        <w:shd w:val="clear" w:color="auto" w:fill="auto"/>
        <w:tabs>
          <w:tab w:val="center" w:pos="4197"/>
        </w:tabs>
        <w:spacing w:before="0" w:after="172" w:line="170" w:lineRule="exact"/>
        <w:ind w:right="160"/>
        <w:jc w:val="left"/>
      </w:pPr>
      <w:r>
        <w:t>Директор</w:t>
      </w:r>
      <w:r w:rsidR="00520259">
        <w:tab/>
        <w:t xml:space="preserve">                                                                              </w:t>
      </w:r>
      <w:proofErr w:type="spellStart"/>
      <w:r w:rsidR="00520259">
        <w:t>Магамедова</w:t>
      </w:r>
      <w:proofErr w:type="spellEnd"/>
      <w:r w:rsidR="00520259">
        <w:t xml:space="preserve"> С.М.</w:t>
      </w:r>
    </w:p>
    <w:sectPr w:rsidR="0070587C" w:rsidSect="006D165D">
      <w:pgSz w:w="11900" w:h="16840"/>
      <w:pgMar w:top="1701" w:right="1588" w:bottom="1758" w:left="175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1AF" w:rsidRDefault="006971AF">
      <w:r>
        <w:separator/>
      </w:r>
    </w:p>
  </w:endnote>
  <w:endnote w:type="continuationSeparator" w:id="0">
    <w:p w:rsidR="006971AF" w:rsidRDefault="00697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1AF" w:rsidRDefault="006971AF"/>
  </w:footnote>
  <w:footnote w:type="continuationSeparator" w:id="0">
    <w:p w:rsidR="006971AF" w:rsidRDefault="006971A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A3CC7"/>
    <w:multiLevelType w:val="multilevel"/>
    <w:tmpl w:val="9B5EE7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5263DB"/>
    <w:multiLevelType w:val="multilevel"/>
    <w:tmpl w:val="3EDA8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7C"/>
    <w:rsid w:val="00520259"/>
    <w:rsid w:val="006971AF"/>
    <w:rsid w:val="006D165D"/>
    <w:rsid w:val="0070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a0"/>
    <w:link w:val="Body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1">
    <w:name w:val="Body text (3)"/>
    <w:basedOn w:val="Bodytext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 (5)_"/>
    <w:basedOn w:val="a0"/>
    <w:link w:val="Bodytext50"/>
    <w:rPr>
      <w:rFonts w:ascii="Verdana" w:eastAsia="Verdana" w:hAnsi="Verdana" w:cs="Verdana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Bodytext51">
    <w:name w:val="Body text (5)"/>
    <w:basedOn w:val="Bodytext5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5Calibri5ptNotItalicSpacing0pt">
    <w:name w:val="Body text (5) + Calibri;5 pt;Not Italic;Spacing 0 pt"/>
    <w:basedOn w:val="Body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2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80" w:line="213" w:lineRule="exact"/>
      <w:ind w:firstLine="660"/>
    </w:pPr>
    <w:rPr>
      <w:rFonts w:ascii="Verdana" w:eastAsia="Verdana" w:hAnsi="Verdana" w:cs="Verdana"/>
      <w:sz w:val="11"/>
      <w:szCs w:val="11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240" w:line="0" w:lineRule="atLeast"/>
      <w:jc w:val="right"/>
    </w:pPr>
    <w:rPr>
      <w:rFonts w:ascii="Verdana" w:eastAsia="Verdana" w:hAnsi="Verdana" w:cs="Verdana"/>
      <w:i/>
      <w:iCs/>
      <w:sz w:val="9"/>
      <w:szCs w:val="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240" w:after="240" w:line="0" w:lineRule="atLeas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1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165D"/>
    <w:rPr>
      <w:color w:val="000000"/>
    </w:rPr>
  </w:style>
  <w:style w:type="paragraph" w:styleId="a6">
    <w:name w:val="footer"/>
    <w:basedOn w:val="a"/>
    <w:link w:val="a7"/>
    <w:uiPriority w:val="99"/>
    <w:unhideWhenUsed/>
    <w:rsid w:val="006D1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165D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6D16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65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a0"/>
    <w:link w:val="Bodytext3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Bodytext31">
    <w:name w:val="Body text (3)"/>
    <w:basedOn w:val="Bodytext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single"/>
      <w:lang w:val="ru-RU" w:eastAsia="ru-RU" w:bidi="ru-RU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Exact">
    <w:name w:val="Picture caption Exact"/>
    <w:basedOn w:val="a0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5">
    <w:name w:val="Body text (5)_"/>
    <w:basedOn w:val="a0"/>
    <w:link w:val="Bodytext50"/>
    <w:rPr>
      <w:rFonts w:ascii="Verdana" w:eastAsia="Verdana" w:hAnsi="Verdana" w:cs="Verdana"/>
      <w:b w:val="0"/>
      <w:bCs w:val="0"/>
      <w:i/>
      <w:iCs/>
      <w:smallCaps w:val="0"/>
      <w:strike w:val="0"/>
      <w:sz w:val="9"/>
      <w:szCs w:val="9"/>
      <w:u w:val="none"/>
    </w:rPr>
  </w:style>
  <w:style w:type="character" w:customStyle="1" w:styleId="Bodytext51">
    <w:name w:val="Body text (5)"/>
    <w:basedOn w:val="Bodytext5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Bodytext5Calibri5ptNotItalicSpacing0pt">
    <w:name w:val="Body text (5) + Calibri;5 pt;Not Italic;Spacing 0 pt"/>
    <w:basedOn w:val="Bodytext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1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213" w:lineRule="exact"/>
      <w:jc w:val="center"/>
      <w:outlineLvl w:val="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180" w:line="213" w:lineRule="exact"/>
      <w:ind w:firstLine="660"/>
    </w:pPr>
    <w:rPr>
      <w:rFonts w:ascii="Verdana" w:eastAsia="Verdana" w:hAnsi="Verdana" w:cs="Verdana"/>
      <w:sz w:val="11"/>
      <w:szCs w:val="11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240" w:line="0" w:lineRule="atLeast"/>
      <w:jc w:val="right"/>
    </w:pPr>
    <w:rPr>
      <w:rFonts w:ascii="Verdana" w:eastAsia="Verdana" w:hAnsi="Verdana" w:cs="Verdana"/>
      <w:i/>
      <w:iCs/>
      <w:sz w:val="9"/>
      <w:szCs w:val="9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240" w:after="240" w:line="0" w:lineRule="atLeas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202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6D1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D165D"/>
    <w:rPr>
      <w:color w:val="000000"/>
    </w:rPr>
  </w:style>
  <w:style w:type="paragraph" w:styleId="a6">
    <w:name w:val="footer"/>
    <w:basedOn w:val="a"/>
    <w:link w:val="a7"/>
    <w:uiPriority w:val="99"/>
    <w:unhideWhenUsed/>
    <w:rsid w:val="006D1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D165D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6D16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165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2020-08-30T14:59:00Z</dcterms:created>
  <dcterms:modified xsi:type="dcterms:W3CDTF">2020-08-30T14:59:00Z</dcterms:modified>
</cp:coreProperties>
</file>