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2E9" w:rsidRPr="00264DD7" w:rsidRDefault="00FC47A0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екомендации</w:t>
      </w:r>
    </w:p>
    <w:p w:rsidR="00FC47A0" w:rsidRDefault="00B122E9" w:rsidP="00FC4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4DD7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4DD7">
        <w:rPr>
          <w:rFonts w:ascii="Times New Roman" w:hAnsi="Times New Roman" w:cs="Times New Roman"/>
          <w:b/>
          <w:sz w:val="24"/>
          <w:szCs w:val="24"/>
        </w:rPr>
        <w:t xml:space="preserve"> реализации образовательных программ </w:t>
      </w:r>
      <w:r w:rsidR="00FC47A0">
        <w:rPr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</w:t>
      </w:r>
      <w:r w:rsidRPr="00264DD7">
        <w:rPr>
          <w:rFonts w:ascii="Times New Roman" w:hAnsi="Times New Roman" w:cs="Times New Roman"/>
          <w:b/>
          <w:sz w:val="24"/>
          <w:szCs w:val="24"/>
        </w:rPr>
        <w:t>с применением электронного обучения, дистанционных образовательных техно</w:t>
      </w:r>
      <w:r w:rsidR="00FC47A0">
        <w:rPr>
          <w:rFonts w:ascii="Times New Roman" w:hAnsi="Times New Roman" w:cs="Times New Roman"/>
          <w:b/>
          <w:sz w:val="24"/>
          <w:szCs w:val="24"/>
        </w:rPr>
        <w:t>логий в МБОУ «Начальная школа – детский сад №52»</w:t>
      </w:r>
    </w:p>
    <w:p w:rsidR="0079016B" w:rsidRPr="00FC47A0" w:rsidRDefault="0079016B" w:rsidP="00FC47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</w:t>
      </w:r>
      <w:r w:rsidR="00FC47A0">
        <w:rPr>
          <w:rFonts w:ascii="Times New Roman" w:hAnsi="Times New Roman" w:cs="Times New Roman"/>
          <w:sz w:val="24"/>
          <w:szCs w:val="24"/>
        </w:rPr>
        <w:t>ознакомление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) и проведение текущего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каждый учебный день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дисциплине. В расписании предусмотреть дифференциацию по классам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91F" w:rsidRPr="00264DD7" w:rsidRDefault="004B491F" w:rsidP="004B491F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>Внести корректировки в технологические карты рабочих программ (при наличии) в части форм обучения (лекция, онлайн консультация), технических средств обучения.</w:t>
      </w:r>
    </w:p>
    <w:p w:rsidR="0079016B" w:rsidRPr="00264DD7" w:rsidRDefault="004B491F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79016B"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учебных занятий, консультаций, </w:t>
      </w:r>
      <w:proofErr w:type="spellStart"/>
      <w:r w:rsidR="00EE3F0D" w:rsidRPr="00264DD7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FC47A0">
        <w:rPr>
          <w:rFonts w:ascii="Times New Roman" w:hAnsi="Times New Roman" w:cs="Times New Roman"/>
          <w:sz w:val="24"/>
          <w:szCs w:val="24"/>
        </w:rPr>
        <w:t xml:space="preserve"> на различных </w:t>
      </w:r>
      <w:proofErr w:type="gramStart"/>
      <w:r w:rsidR="00FC47A0">
        <w:rPr>
          <w:rFonts w:ascii="Times New Roman" w:hAnsi="Times New Roman" w:cs="Times New Roman"/>
          <w:sz w:val="24"/>
          <w:szCs w:val="24"/>
        </w:rPr>
        <w:t>платформах  (</w:t>
      </w:r>
      <w:proofErr w:type="spellStart"/>
      <w:proofErr w:type="gramEnd"/>
      <w:r w:rsidR="00FC47A0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="00FC47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47A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FC47A0">
        <w:rPr>
          <w:rFonts w:ascii="Times New Roman" w:hAnsi="Times New Roman" w:cs="Times New Roman"/>
          <w:sz w:val="24"/>
          <w:szCs w:val="24"/>
        </w:rPr>
        <w:t xml:space="preserve">, Дом Знаний, </w:t>
      </w:r>
      <w:r w:rsidR="00FC47A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C47A0" w:rsidRPr="00FC47A0">
        <w:rPr>
          <w:rFonts w:ascii="Times New Roman" w:hAnsi="Times New Roman" w:cs="Times New Roman"/>
          <w:sz w:val="24"/>
          <w:szCs w:val="24"/>
        </w:rPr>
        <w:t xml:space="preserve"> </w:t>
      </w:r>
      <w:r w:rsidR="00FC47A0">
        <w:rPr>
          <w:rFonts w:ascii="Times New Roman" w:hAnsi="Times New Roman" w:cs="Times New Roman"/>
          <w:sz w:val="24"/>
          <w:szCs w:val="24"/>
        </w:rPr>
        <w:t>и др.)</w:t>
      </w:r>
      <w:r w:rsidRPr="00264DD7">
        <w:rPr>
          <w:rFonts w:ascii="Times New Roman" w:hAnsi="Times New Roman" w:cs="Times New Roman"/>
          <w:sz w:val="24"/>
          <w:szCs w:val="24"/>
        </w:rPr>
        <w:t xml:space="preserve"> 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</w:t>
      </w:r>
      <w:r w:rsidR="00FC47A0">
        <w:rPr>
          <w:rFonts w:ascii="Times New Roman" w:hAnsi="Times New Roman" w:cs="Times New Roman"/>
          <w:sz w:val="24"/>
          <w:szCs w:val="24"/>
        </w:rPr>
        <w:t>го процесса в электронной форме (</w:t>
      </w:r>
      <w:proofErr w:type="spellStart"/>
      <w:r w:rsidR="00FC47A0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="00FC47A0">
        <w:rPr>
          <w:rFonts w:ascii="Times New Roman" w:hAnsi="Times New Roman" w:cs="Times New Roman"/>
          <w:sz w:val="24"/>
          <w:szCs w:val="24"/>
        </w:rPr>
        <w:t>).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64DD7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264DD7">
        <w:rPr>
          <w:rFonts w:ascii="Times New Roman" w:hAnsi="Times New Roman" w:cs="Times New Roman"/>
          <w:sz w:val="24"/>
          <w:szCs w:val="24"/>
        </w:rPr>
        <w:t xml:space="preserve">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  <w:r w:rsidR="00C94B6F">
        <w:rPr>
          <w:rFonts w:ascii="Times New Roman" w:hAnsi="Times New Roman" w:cs="Times New Roman"/>
          <w:sz w:val="24"/>
          <w:szCs w:val="24"/>
        </w:rPr>
        <w:t>.</w:t>
      </w:r>
    </w:p>
    <w:p w:rsidR="00C94B6F" w:rsidRDefault="00C94B6F" w:rsidP="00C94B6F">
      <w:pPr>
        <w:rPr>
          <w:rFonts w:ascii="Times New Roman" w:hAnsi="Times New Roman" w:cs="Times New Roman"/>
          <w:sz w:val="24"/>
          <w:szCs w:val="24"/>
        </w:rPr>
      </w:pPr>
    </w:p>
    <w:p w:rsidR="00C94B6F" w:rsidRDefault="00C94B6F" w:rsidP="00C94B6F">
      <w:pPr>
        <w:rPr>
          <w:rFonts w:ascii="Times New Roman" w:hAnsi="Times New Roman" w:cs="Times New Roman"/>
          <w:sz w:val="24"/>
          <w:szCs w:val="24"/>
        </w:rPr>
      </w:pPr>
    </w:p>
    <w:p w:rsidR="00C94B6F" w:rsidRPr="00C94B6F" w:rsidRDefault="00C94B6F" w:rsidP="00C94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Директор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sectPr w:rsidR="00C94B6F" w:rsidRPr="00C94B6F" w:rsidSect="0041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6B"/>
    <w:rsid w:val="00264DD7"/>
    <w:rsid w:val="004121C5"/>
    <w:rsid w:val="004B491F"/>
    <w:rsid w:val="006539F3"/>
    <w:rsid w:val="006C5E42"/>
    <w:rsid w:val="0079016B"/>
    <w:rsid w:val="00946CAC"/>
    <w:rsid w:val="00B122E9"/>
    <w:rsid w:val="00C94B6F"/>
    <w:rsid w:val="00EE3F0D"/>
    <w:rsid w:val="00FC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74ABF-D6EE-44CE-851D-EDB50DB7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2020-04-06T12:52:00Z</dcterms:created>
  <dcterms:modified xsi:type="dcterms:W3CDTF">2020-04-06T13:11:00Z</dcterms:modified>
</cp:coreProperties>
</file>